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663" w:rsidRDefault="00A71663" w:rsidP="00F83881">
      <w:pPr>
        <w:pStyle w:val="afffff1"/>
        <w:rPr>
          <w:rFonts w:eastAsia="Calibri"/>
        </w:rPr>
      </w:pPr>
    </w:p>
    <w:p w:rsidR="00B45C01" w:rsidRDefault="00B45C01" w:rsidP="00B45C01">
      <w:pPr>
        <w:spacing w:after="0" w:line="240" w:lineRule="auto"/>
        <w:jc w:val="right"/>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Приложение 1 </w:t>
      </w:r>
    </w:p>
    <w:p w:rsidR="00A71663" w:rsidRDefault="00B45C01" w:rsidP="00B45C01">
      <w:pPr>
        <w:spacing w:after="0" w:line="240" w:lineRule="auto"/>
        <w:jc w:val="right"/>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к извещению об осуществлении закупки</w:t>
      </w:r>
    </w:p>
    <w:p w:rsidR="00B45C01" w:rsidRDefault="00B45C01" w:rsidP="00B45C01">
      <w:pPr>
        <w:spacing w:after="0" w:line="240" w:lineRule="auto"/>
        <w:rPr>
          <w:rFonts w:ascii="PT Astra Serif" w:eastAsia="Times New Roman" w:hAnsi="PT Astra Serif" w:cs="Times New Roman"/>
          <w:b/>
          <w:sz w:val="24"/>
          <w:szCs w:val="24"/>
          <w:lang w:eastAsia="ru-RU"/>
        </w:rPr>
      </w:pPr>
    </w:p>
    <w:p w:rsidR="003B3EC9" w:rsidRPr="0009199D" w:rsidRDefault="00B45C01" w:rsidP="003B3EC9">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Описание объекта закупки (</w:t>
      </w:r>
      <w:r w:rsidR="00EE7E8C" w:rsidRPr="0009199D">
        <w:rPr>
          <w:rFonts w:ascii="PT Astra Serif" w:eastAsia="Times New Roman" w:hAnsi="PT Astra Serif" w:cs="Times New Roman"/>
          <w:b/>
          <w:sz w:val="24"/>
          <w:szCs w:val="24"/>
          <w:lang w:eastAsia="ru-RU"/>
        </w:rPr>
        <w:t>Техническое задание</w:t>
      </w:r>
      <w:r>
        <w:rPr>
          <w:rFonts w:ascii="PT Astra Serif" w:eastAsia="Times New Roman" w:hAnsi="PT Astra Serif" w:cs="Times New Roman"/>
          <w:b/>
          <w:sz w:val="24"/>
          <w:szCs w:val="24"/>
          <w:lang w:eastAsia="ru-RU"/>
        </w:rPr>
        <w:t>)</w:t>
      </w:r>
    </w:p>
    <w:p w:rsidR="00B45C01" w:rsidRDefault="00B45C01" w:rsidP="00B45C01">
      <w:pPr>
        <w:keepNext/>
        <w:keepLines/>
        <w:widowControl w:val="0"/>
        <w:suppressLineNumbers/>
        <w:suppressAutoHyphens/>
        <w:spacing w:after="0" w:line="240" w:lineRule="auto"/>
        <w:jc w:val="center"/>
        <w:rPr>
          <w:rFonts w:ascii="Times New Roman" w:eastAsia="Times New Roman" w:hAnsi="Times New Roman"/>
          <w:b/>
          <w:bCs/>
          <w:lang w:eastAsia="ru-RU"/>
        </w:rPr>
      </w:pPr>
      <w:bookmarkStart w:id="0" w:name="_GoBack"/>
      <w:r>
        <w:rPr>
          <w:rFonts w:ascii="Times New Roman" w:eastAsia="Times New Roman" w:hAnsi="Times New Roman"/>
          <w:b/>
          <w:lang w:eastAsia="ru-RU"/>
        </w:rPr>
        <w:t xml:space="preserve">на </w:t>
      </w:r>
      <w:r w:rsidR="00F83881">
        <w:rPr>
          <w:rFonts w:ascii="Times New Roman" w:eastAsia="Times New Roman" w:hAnsi="Times New Roman"/>
          <w:b/>
          <w:lang w:eastAsia="ru-RU"/>
        </w:rPr>
        <w:t>оказание услуг</w:t>
      </w:r>
      <w:r>
        <w:rPr>
          <w:rFonts w:ascii="Times New Roman" w:eastAsia="Times New Roman" w:hAnsi="Times New Roman"/>
          <w:b/>
          <w:lang w:eastAsia="ru-RU"/>
        </w:rPr>
        <w:t xml:space="preserve"> по </w:t>
      </w:r>
      <w:r>
        <w:rPr>
          <w:rFonts w:ascii="Times New Roman" w:eastAsia="Times New Roman" w:hAnsi="Times New Roman"/>
          <w:b/>
          <w:bCs/>
          <w:lang w:eastAsia="ru-RU"/>
        </w:rPr>
        <w:t xml:space="preserve">содержанию и обслуживанию пожарных гидрантов города Югорска </w:t>
      </w:r>
    </w:p>
    <w:bookmarkEnd w:id="0"/>
    <w:p w:rsidR="00B45C01" w:rsidRDefault="00B45C01" w:rsidP="00B45C01">
      <w:pPr>
        <w:keepNext/>
        <w:keepLines/>
        <w:widowControl w:val="0"/>
        <w:suppressLineNumbers/>
        <w:suppressAutoHyphens/>
        <w:spacing w:after="0" w:line="240" w:lineRule="auto"/>
        <w:jc w:val="center"/>
        <w:rPr>
          <w:rFonts w:ascii="Times New Roman" w:eastAsia="Times New Roman" w:hAnsi="Times New Roman"/>
          <w:b/>
          <w:i/>
          <w:iCs/>
          <w:lang w:eastAsia="ru-RU"/>
        </w:rPr>
      </w:pPr>
    </w:p>
    <w:p w:rsidR="00B45C01" w:rsidRDefault="00B45C01" w:rsidP="00B45C01">
      <w:pPr>
        <w:keepNext/>
        <w:keepLines/>
        <w:widowControl w:val="0"/>
        <w:suppressLineNumbers/>
        <w:suppressAutoHyphens/>
        <w:spacing w:after="0" w:line="240" w:lineRule="auto"/>
        <w:jc w:val="both"/>
        <w:rPr>
          <w:rFonts w:ascii="Times New Roman" w:eastAsia="Times New Roman" w:hAnsi="Times New Roman"/>
          <w:b/>
          <w:lang w:eastAsia="ru-RU"/>
        </w:rPr>
      </w:pPr>
      <w:r>
        <w:rPr>
          <w:rFonts w:ascii="Times New Roman" w:eastAsia="Times New Roman" w:hAnsi="Times New Roman"/>
          <w:b/>
          <w:u w:val="single"/>
          <w:lang w:eastAsia="ru-RU"/>
        </w:rPr>
        <w:t xml:space="preserve">Место  </w:t>
      </w:r>
      <w:r w:rsidR="00F83881">
        <w:rPr>
          <w:rFonts w:ascii="Times New Roman" w:eastAsia="Times New Roman" w:hAnsi="Times New Roman"/>
          <w:b/>
          <w:u w:val="single"/>
          <w:lang w:eastAsia="ru-RU"/>
        </w:rPr>
        <w:t>оказания услуг</w:t>
      </w:r>
      <w:r>
        <w:rPr>
          <w:rFonts w:ascii="Times New Roman" w:eastAsia="Times New Roman" w:hAnsi="Times New Roman"/>
          <w:lang w:eastAsia="ru-RU"/>
        </w:rPr>
        <w:t xml:space="preserve">: Ханты-Мансийский автономный округ - Югра, </w:t>
      </w:r>
      <w:r>
        <w:rPr>
          <w:rFonts w:ascii="Times New Roman" w:eastAsia="Times New Roman" w:hAnsi="Times New Roman"/>
          <w:bCs/>
          <w:lang w:eastAsia="ru-RU"/>
        </w:rPr>
        <w:t>г. Югорск, места расположения гидрантов указаны в таблице</w:t>
      </w:r>
      <w:r>
        <w:rPr>
          <w:rFonts w:ascii="Times New Roman" w:eastAsia="Times New Roman" w:hAnsi="Times New Roman"/>
          <w:lang w:eastAsia="ru-RU"/>
        </w:rPr>
        <w:t>.</w:t>
      </w:r>
    </w:p>
    <w:p w:rsidR="00B45C01" w:rsidRDefault="00B45C01" w:rsidP="00B45C01">
      <w:pPr>
        <w:spacing w:after="0" w:line="240" w:lineRule="auto"/>
        <w:ind w:hanging="35"/>
        <w:jc w:val="both"/>
        <w:rPr>
          <w:rFonts w:ascii="Times New Roman" w:eastAsia="Times New Roman" w:hAnsi="Times New Roman"/>
          <w:b/>
          <w:u w:val="single"/>
          <w:lang w:eastAsia="ru-RU"/>
        </w:rPr>
      </w:pPr>
      <w:r>
        <w:rPr>
          <w:rFonts w:ascii="Times New Roman" w:eastAsia="Times New Roman" w:hAnsi="Times New Roman"/>
          <w:b/>
          <w:u w:val="single"/>
          <w:lang w:eastAsia="ru-RU"/>
        </w:rPr>
        <w:t xml:space="preserve">Срок </w:t>
      </w:r>
      <w:r w:rsidR="00F83881">
        <w:rPr>
          <w:rFonts w:ascii="Times New Roman" w:eastAsia="Times New Roman" w:hAnsi="Times New Roman"/>
          <w:b/>
          <w:u w:val="single"/>
          <w:lang w:eastAsia="ru-RU"/>
        </w:rPr>
        <w:t>оказания услуг</w:t>
      </w:r>
      <w:r>
        <w:rPr>
          <w:rFonts w:ascii="Times New Roman" w:eastAsia="Times New Roman" w:hAnsi="Times New Roman"/>
          <w:b/>
          <w:u w:val="single"/>
          <w:lang w:eastAsia="ru-RU"/>
        </w:rPr>
        <w:t xml:space="preserve">: </w:t>
      </w:r>
    </w:p>
    <w:p w:rsidR="00B45C01" w:rsidRDefault="00B45C01" w:rsidP="00B45C01">
      <w:pPr>
        <w:spacing w:after="0" w:line="240" w:lineRule="auto"/>
        <w:ind w:hanging="35"/>
        <w:jc w:val="both"/>
        <w:rPr>
          <w:rFonts w:ascii="Times New Roman" w:eastAsia="Times New Roman" w:hAnsi="Times New Roman"/>
          <w:lang w:eastAsia="ru-RU"/>
        </w:rPr>
      </w:pPr>
      <w:r>
        <w:rPr>
          <w:rFonts w:ascii="Times New Roman" w:eastAsia="Times New Roman" w:hAnsi="Times New Roman"/>
          <w:lang w:eastAsia="ru-RU"/>
        </w:rPr>
        <w:t>-  начало: 01.12.2025;</w:t>
      </w:r>
    </w:p>
    <w:p w:rsidR="00B45C01" w:rsidRDefault="00B45C01" w:rsidP="00B45C01">
      <w:pPr>
        <w:spacing w:after="0" w:line="240" w:lineRule="auto"/>
        <w:ind w:hanging="35"/>
        <w:jc w:val="both"/>
        <w:rPr>
          <w:rFonts w:ascii="Times New Roman" w:eastAsia="Times New Roman" w:hAnsi="Times New Roman"/>
          <w:lang w:eastAsia="ru-RU"/>
        </w:rPr>
      </w:pPr>
      <w:r>
        <w:rPr>
          <w:rFonts w:ascii="Times New Roman" w:eastAsia="Times New Roman" w:hAnsi="Times New Roman"/>
          <w:lang w:eastAsia="ru-RU"/>
        </w:rPr>
        <w:t>-  окончание: 30.11.2026.</w:t>
      </w:r>
    </w:p>
    <w:p w:rsidR="00B45C01" w:rsidRDefault="00B45C01" w:rsidP="00B45C0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Пожарные гидранты, подлежащие содержанию и обслуживанию - 499  гидранта.</w:t>
      </w:r>
    </w:p>
    <w:p w:rsidR="00B45C01" w:rsidRDefault="00B45C01" w:rsidP="00B45C01">
      <w:pPr>
        <w:overflowPunct w:val="0"/>
        <w:autoSpaceDE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Зимнее содержание производится в период: декабрь 2025, январь, февраль, март, апрель, ноябрь 2026;</w:t>
      </w:r>
    </w:p>
    <w:p w:rsidR="00B45C01" w:rsidRDefault="00B45C01" w:rsidP="00B45C01">
      <w:pPr>
        <w:overflowPunct w:val="0"/>
        <w:autoSpaceDE w:val="0"/>
        <w:spacing w:after="0" w:line="240" w:lineRule="auto"/>
        <w:jc w:val="both"/>
        <w:rPr>
          <w:rFonts w:ascii="Times New Roman" w:eastAsia="Times New Roman" w:hAnsi="Times New Roman"/>
          <w:lang w:eastAsia="ru-RU"/>
        </w:rPr>
      </w:pPr>
      <w:proofErr w:type="gramStart"/>
      <w:r>
        <w:rPr>
          <w:rFonts w:ascii="Times New Roman" w:eastAsia="Times New Roman" w:hAnsi="Times New Roman"/>
          <w:lang w:eastAsia="ru-RU"/>
        </w:rPr>
        <w:t xml:space="preserve">Летнее содержание производится в период: май, июнь, июль, август, сентябрь, октябрь. </w:t>
      </w:r>
      <w:proofErr w:type="gramEnd"/>
    </w:p>
    <w:p w:rsidR="00B45C01" w:rsidRDefault="00B45C01" w:rsidP="00B45C01">
      <w:pPr>
        <w:keepNext/>
        <w:tabs>
          <w:tab w:val="left" w:pos="0"/>
        </w:tabs>
        <w:overflowPunct w:val="0"/>
        <w:autoSpaceDE w:val="0"/>
        <w:spacing w:after="0" w:line="240" w:lineRule="auto"/>
        <w:jc w:val="both"/>
        <w:outlineLvl w:val="0"/>
        <w:rPr>
          <w:rFonts w:ascii="Times New Roman" w:eastAsia="Calibri" w:hAnsi="Times New Roman"/>
          <w:color w:val="000000"/>
        </w:rPr>
      </w:pPr>
      <w:r>
        <w:rPr>
          <w:rFonts w:ascii="Times New Roman" w:eastAsia="Times New Roman" w:hAnsi="Times New Roman"/>
          <w:bCs/>
          <w:kern w:val="28"/>
          <w:lang w:val="x-none" w:eastAsia="ru-RU"/>
        </w:rPr>
        <w:t xml:space="preserve">Требования к качеству </w:t>
      </w:r>
      <w:r w:rsidR="00F83881">
        <w:rPr>
          <w:rFonts w:ascii="Times New Roman" w:eastAsia="Times New Roman" w:hAnsi="Times New Roman"/>
          <w:bCs/>
          <w:kern w:val="28"/>
          <w:lang w:eastAsia="ru-RU"/>
        </w:rPr>
        <w:t>услуг</w:t>
      </w:r>
      <w:r>
        <w:rPr>
          <w:rFonts w:ascii="Times New Roman" w:eastAsia="Times New Roman" w:hAnsi="Times New Roman"/>
          <w:bCs/>
          <w:kern w:val="28"/>
          <w:lang w:val="x-none" w:eastAsia="ru-RU"/>
        </w:rPr>
        <w:t xml:space="preserve">: </w:t>
      </w:r>
      <w:r w:rsidR="00F83881">
        <w:rPr>
          <w:rFonts w:ascii="Times New Roman" w:eastAsia="Times New Roman" w:hAnsi="Times New Roman"/>
          <w:bCs/>
          <w:kern w:val="28"/>
          <w:lang w:eastAsia="ru-RU"/>
        </w:rPr>
        <w:t>услуги</w:t>
      </w:r>
      <w:r>
        <w:rPr>
          <w:rFonts w:ascii="Times New Roman" w:eastAsia="Times New Roman" w:hAnsi="Times New Roman"/>
          <w:bCs/>
          <w:kern w:val="28"/>
          <w:lang w:val="x-none" w:eastAsia="ru-RU"/>
        </w:rPr>
        <w:t xml:space="preserve"> выполнять  в соответствии со Свод правил СП 31.13330.2021 "СНиП 2.04.02-84* Водоснабжение. Наружные сети и сооружения"</w:t>
      </w:r>
      <w:r>
        <w:rPr>
          <w:rFonts w:ascii="Times New Roman" w:hAnsi="Times New Roman"/>
          <w:color w:val="000000"/>
        </w:rPr>
        <w:br/>
        <w:t xml:space="preserve">(утв. приказом Министерства строительства и жилищно-коммунального хозяйства РФ от 27 декабря 2021 г. N 1016/ </w:t>
      </w:r>
      <w:proofErr w:type="spellStart"/>
      <w:proofErr w:type="gramStart"/>
      <w:r>
        <w:rPr>
          <w:rFonts w:ascii="Times New Roman" w:hAnsi="Times New Roman"/>
          <w:color w:val="000000"/>
        </w:rPr>
        <w:t>пр</w:t>
      </w:r>
      <w:proofErr w:type="spellEnd"/>
      <w:proofErr w:type="gramEnd"/>
      <w:r>
        <w:rPr>
          <w:rFonts w:ascii="Times New Roman" w:hAnsi="Times New Roman"/>
          <w:color w:val="000000"/>
        </w:rPr>
        <w:t>)</w:t>
      </w:r>
    </w:p>
    <w:p w:rsidR="00B45C01" w:rsidRDefault="00B45C01" w:rsidP="00B45C01">
      <w:pPr>
        <w:keepNext/>
        <w:tabs>
          <w:tab w:val="left" w:pos="0"/>
        </w:tabs>
        <w:overflowPunct w:val="0"/>
        <w:autoSpaceDE w:val="0"/>
        <w:spacing w:after="0" w:line="240" w:lineRule="auto"/>
        <w:jc w:val="both"/>
        <w:outlineLvl w:val="0"/>
        <w:rPr>
          <w:rFonts w:ascii="Times New Roman" w:hAnsi="Times New Roman"/>
        </w:rPr>
      </w:pPr>
      <w:r>
        <w:rPr>
          <w:rFonts w:ascii="Times New Roman" w:hAnsi="Times New Roman"/>
        </w:rPr>
        <w:t>Выполнение работ по организации вывоза мусора должно исполняться в соответствии с требованиями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tbl>
      <w:tblPr>
        <w:tblW w:w="5000" w:type="pct"/>
        <w:tblLook w:val="04A0" w:firstRow="1" w:lastRow="0" w:firstColumn="1" w:lastColumn="0" w:noHBand="0" w:noVBand="1"/>
      </w:tblPr>
      <w:tblGrid>
        <w:gridCol w:w="8565"/>
        <w:gridCol w:w="1857"/>
      </w:tblGrid>
      <w:tr w:rsidR="00B45C01" w:rsidTr="00B45C01">
        <w:trPr>
          <w:trHeight w:val="504"/>
        </w:trPr>
        <w:tc>
          <w:tcPr>
            <w:tcW w:w="4109" w:type="pct"/>
            <w:tcBorders>
              <w:top w:val="single" w:sz="4" w:space="0" w:color="000000"/>
              <w:left w:val="single" w:sz="4" w:space="0" w:color="000000"/>
              <w:bottom w:val="single" w:sz="4" w:space="0" w:color="000000"/>
              <w:right w:val="nil"/>
            </w:tcBorders>
            <w:vAlign w:val="center"/>
            <w:hideMark/>
          </w:tcPr>
          <w:p w:rsidR="00B45C01" w:rsidRDefault="00F83881">
            <w:pPr>
              <w:snapToGri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Услуги</w:t>
            </w:r>
            <w:r w:rsidR="00B45C01">
              <w:rPr>
                <w:rFonts w:ascii="Times New Roman" w:eastAsia="Times New Roman" w:hAnsi="Times New Roman"/>
                <w:b/>
                <w:bCs/>
                <w:lang w:eastAsia="ru-RU"/>
              </w:rPr>
              <w:t xml:space="preserve"> по содержанию и обслуживанию пожарных гидрантов</w:t>
            </w:r>
          </w:p>
        </w:tc>
        <w:tc>
          <w:tcPr>
            <w:tcW w:w="891" w:type="pct"/>
            <w:tcBorders>
              <w:top w:val="single" w:sz="4" w:space="0" w:color="000000"/>
              <w:left w:val="single" w:sz="4" w:space="0" w:color="000000"/>
              <w:bottom w:val="single" w:sz="4" w:space="0" w:color="000000"/>
              <w:right w:val="single" w:sz="4" w:space="0" w:color="auto"/>
            </w:tcBorders>
            <w:vAlign w:val="center"/>
            <w:hideMark/>
          </w:tcPr>
          <w:p w:rsidR="00B45C01" w:rsidRDefault="00B45C01">
            <w:pPr>
              <w:snapToGri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Процент в общем объеме работ</w:t>
            </w:r>
          </w:p>
        </w:tc>
      </w:tr>
      <w:tr w:rsidR="00B45C01" w:rsidTr="00B45C01">
        <w:trPr>
          <w:trHeight w:val="315"/>
        </w:trPr>
        <w:tc>
          <w:tcPr>
            <w:tcW w:w="4109" w:type="pct"/>
            <w:tcBorders>
              <w:top w:val="single" w:sz="4" w:space="0" w:color="000000"/>
              <w:left w:val="single" w:sz="4" w:space="0" w:color="000000"/>
              <w:bottom w:val="single" w:sz="4" w:space="0" w:color="000000"/>
              <w:right w:val="nil"/>
            </w:tcBorders>
            <w:vAlign w:val="bottom"/>
            <w:hideMark/>
          </w:tcPr>
          <w:p w:rsidR="00B45C01" w:rsidRDefault="00B45C01">
            <w:pPr>
              <w:snapToGrid w:val="0"/>
              <w:spacing w:after="0" w:line="240" w:lineRule="auto"/>
              <w:jc w:val="both"/>
              <w:rPr>
                <w:rFonts w:ascii="Times New Roman" w:eastAsia="Times New Roman" w:hAnsi="Times New Roman"/>
                <w:b/>
                <w:i/>
                <w:u w:val="single"/>
                <w:lang w:eastAsia="ru-RU"/>
              </w:rPr>
            </w:pPr>
            <w:r>
              <w:rPr>
                <w:rFonts w:ascii="Times New Roman" w:eastAsia="Times New Roman" w:hAnsi="Times New Roman"/>
                <w:b/>
                <w:i/>
                <w:u w:val="single"/>
                <w:lang w:eastAsia="ru-RU"/>
              </w:rPr>
              <w:t>Зимнее содержание</w:t>
            </w:r>
          </w:p>
        </w:tc>
        <w:tc>
          <w:tcPr>
            <w:tcW w:w="891" w:type="pct"/>
            <w:tcBorders>
              <w:top w:val="single" w:sz="4" w:space="0" w:color="000000"/>
              <w:left w:val="single" w:sz="4" w:space="0" w:color="000000"/>
              <w:bottom w:val="single" w:sz="4" w:space="0" w:color="000000"/>
              <w:right w:val="single" w:sz="4" w:space="0" w:color="auto"/>
            </w:tcBorders>
            <w:vAlign w:val="center"/>
            <w:hideMark/>
          </w:tcPr>
          <w:p w:rsidR="00B45C01" w:rsidRDefault="00B45C01">
            <w:pPr>
              <w:snapToGri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37</w:t>
            </w:r>
          </w:p>
        </w:tc>
      </w:tr>
      <w:tr w:rsidR="00B45C01" w:rsidTr="00B45C01">
        <w:trPr>
          <w:trHeight w:val="2784"/>
        </w:trPr>
        <w:tc>
          <w:tcPr>
            <w:tcW w:w="4109" w:type="pct"/>
            <w:tcBorders>
              <w:top w:val="nil"/>
              <w:left w:val="single" w:sz="4" w:space="0" w:color="000000"/>
              <w:bottom w:val="single" w:sz="4" w:space="0" w:color="000000"/>
              <w:right w:val="nil"/>
            </w:tcBorders>
            <w:vAlign w:val="bottom"/>
            <w:hideMark/>
          </w:tcPr>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Ежемесячная проверка исправности гидрантов (в соответствии с требованиями нормативных документов к системам наружного и противопожарного водоснабжения), в том числе:</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проверка крышки колодца пожарного гидранта, крышек резьбы ниппеля, верхнего квадрата штанги и корпуса гидранта;</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проверка наличия воды в корпусе гидранта и в колодце, откачка воды из колодца специализированным транспортом по необходимости;</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проверка герметичности клапана гидранта;</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-проверка свободного (легкого) открывания и закрывания клапана.</w:t>
            </w:r>
          </w:p>
          <w:p w:rsidR="00B45C01" w:rsidRDefault="00B45C0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Составление акта проверки технического состояния пожарных гидрантов период декабрь 2025, апрель 2026, ноябрь 2026.</w:t>
            </w:r>
          </w:p>
        </w:tc>
        <w:tc>
          <w:tcPr>
            <w:tcW w:w="891" w:type="pct"/>
            <w:vMerge w:val="restart"/>
            <w:tcBorders>
              <w:top w:val="nil"/>
              <w:left w:val="single" w:sz="4" w:space="0" w:color="000000"/>
              <w:bottom w:val="single" w:sz="4" w:space="0" w:color="000000"/>
              <w:right w:val="single" w:sz="4" w:space="0" w:color="auto"/>
            </w:tcBorders>
            <w:vAlign w:val="bottom"/>
          </w:tcPr>
          <w:p w:rsidR="00B45C01" w:rsidRDefault="00B45C01">
            <w:pPr>
              <w:snapToGrid w:val="0"/>
              <w:spacing w:after="0" w:line="240" w:lineRule="auto"/>
              <w:jc w:val="center"/>
              <w:rPr>
                <w:rFonts w:ascii="Times New Roman" w:eastAsia="Times New Roman" w:hAnsi="Times New Roman"/>
                <w:lang w:eastAsia="ru-RU"/>
              </w:rPr>
            </w:pPr>
          </w:p>
        </w:tc>
      </w:tr>
      <w:tr w:rsidR="00B45C01" w:rsidTr="00B45C01">
        <w:trPr>
          <w:trHeight w:val="1514"/>
        </w:trPr>
        <w:tc>
          <w:tcPr>
            <w:tcW w:w="4109" w:type="pct"/>
            <w:tcBorders>
              <w:top w:val="nil"/>
              <w:left w:val="single" w:sz="4" w:space="0" w:color="000000"/>
              <w:bottom w:val="single" w:sz="4" w:space="0" w:color="000000"/>
              <w:right w:val="single" w:sz="4" w:space="0" w:color="000000"/>
            </w:tcBorders>
            <w:vAlign w:val="bottom"/>
            <w:hideMark/>
          </w:tcPr>
          <w:p w:rsidR="00B45C01" w:rsidRDefault="00B45C01">
            <w:pPr>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При необходимости в зимнее время, отогрев корпуса гидранта с применением ППУ, откачка воды из колодца специализированным транспортом</w:t>
            </w:r>
          </w:p>
          <w:p w:rsidR="00B45C01" w:rsidRDefault="00B45C0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Еженедельная уборка прилегающей территории к крышкам в радиусе 3 м от мусора и посторонних предметов </w:t>
            </w:r>
          </w:p>
          <w:p w:rsidR="00B45C01" w:rsidRDefault="00B45C0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Еженедельная очистка от снега и льда проездных путей к крышкам колодцев гидрантов, крышек колодцев  и  реперных знаков </w:t>
            </w:r>
          </w:p>
        </w:tc>
        <w:tc>
          <w:tcPr>
            <w:tcW w:w="0" w:type="auto"/>
            <w:vMerge/>
            <w:tcBorders>
              <w:top w:val="nil"/>
              <w:left w:val="single" w:sz="4" w:space="0" w:color="000000"/>
              <w:bottom w:val="single" w:sz="4" w:space="0" w:color="000000"/>
              <w:right w:val="single" w:sz="4" w:space="0" w:color="auto"/>
            </w:tcBorders>
            <w:vAlign w:val="center"/>
            <w:hideMark/>
          </w:tcPr>
          <w:p w:rsidR="00B45C01" w:rsidRDefault="00B45C01">
            <w:pPr>
              <w:spacing w:after="0" w:line="240" w:lineRule="auto"/>
              <w:rPr>
                <w:rFonts w:ascii="Times New Roman" w:eastAsia="Times New Roman" w:hAnsi="Times New Roman"/>
                <w:lang w:eastAsia="ru-RU"/>
              </w:rPr>
            </w:pPr>
          </w:p>
        </w:tc>
      </w:tr>
      <w:tr w:rsidR="00B45C01" w:rsidTr="00B45C01">
        <w:trPr>
          <w:trHeight w:val="476"/>
        </w:trPr>
        <w:tc>
          <w:tcPr>
            <w:tcW w:w="4109" w:type="pct"/>
            <w:tcBorders>
              <w:top w:val="nil"/>
              <w:left w:val="single" w:sz="4" w:space="0" w:color="000000"/>
              <w:bottom w:val="single" w:sz="4" w:space="0" w:color="000000"/>
              <w:right w:val="single" w:sz="4" w:space="0" w:color="auto"/>
            </w:tcBorders>
            <w:vAlign w:val="bottom"/>
            <w:hideMark/>
          </w:tcPr>
          <w:p w:rsidR="00B45C01" w:rsidRDefault="00B45C01">
            <w:pPr>
              <w:snapToGrid w:val="0"/>
              <w:spacing w:after="0" w:line="240" w:lineRule="auto"/>
              <w:rPr>
                <w:rFonts w:ascii="Times New Roman" w:eastAsia="Times New Roman" w:hAnsi="Times New Roman"/>
                <w:b/>
                <w:u w:val="single"/>
                <w:lang w:eastAsia="ru-RU"/>
              </w:rPr>
            </w:pPr>
            <w:r>
              <w:rPr>
                <w:rFonts w:ascii="Times New Roman" w:eastAsia="Times New Roman" w:hAnsi="Times New Roman"/>
                <w:b/>
                <w:i/>
                <w:u w:val="single"/>
                <w:lang w:eastAsia="ru-RU"/>
              </w:rPr>
              <w:t>Летнее содержание</w:t>
            </w:r>
          </w:p>
        </w:tc>
        <w:tc>
          <w:tcPr>
            <w:tcW w:w="891" w:type="pct"/>
            <w:tcBorders>
              <w:top w:val="nil"/>
              <w:left w:val="single" w:sz="4" w:space="0" w:color="000000"/>
              <w:bottom w:val="single" w:sz="4" w:space="0" w:color="000000"/>
              <w:right w:val="single" w:sz="4" w:space="0" w:color="auto"/>
            </w:tcBorders>
            <w:vAlign w:val="bottom"/>
            <w:hideMark/>
          </w:tcPr>
          <w:p w:rsidR="00B45C01" w:rsidRDefault="00B45C01">
            <w:pPr>
              <w:snapToGrid w:val="0"/>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38</w:t>
            </w:r>
          </w:p>
        </w:tc>
      </w:tr>
      <w:tr w:rsidR="00B45C01" w:rsidTr="00B45C01">
        <w:trPr>
          <w:trHeight w:val="694"/>
        </w:trPr>
        <w:tc>
          <w:tcPr>
            <w:tcW w:w="4109" w:type="pct"/>
            <w:tcBorders>
              <w:top w:val="single" w:sz="4" w:space="0" w:color="000000"/>
              <w:left w:val="single" w:sz="4" w:space="0" w:color="000000"/>
              <w:bottom w:val="single" w:sz="4" w:space="0" w:color="000000"/>
              <w:right w:val="nil"/>
            </w:tcBorders>
            <w:vAlign w:val="bottom"/>
            <w:hideMark/>
          </w:tcPr>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Ежемесячная проверка исправности гидрантов (в соответствии с требованиями нормативных документов к системам наружного и противопожарного водоснабжения), в том числе:</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проверка крышки колодца пожарного гидранта, крышек резьбы ниппеля, верхнего квадрата штанги и корпуса гидранта;</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проверка наличия воды в корпусе гидранта и в колодце, откачка воды из колодца специализированным транспортом по необходимости;</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проверка герметичности клапана гидранта;</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-проверка свободного (легкого) открывания и закрывания клапана.</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Составление акта проверки технического состояния пожарных гидрантов период май - октябрь</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Еженедельная очистка проездных путей к крышкам колодцев гидрантов шириной не менее 4 м, крышек колодцев гидрантов, прилегающей территории к крышкам в радиусе 3 м от мусора и посторонних предметов </w:t>
            </w:r>
          </w:p>
          <w:p w:rsidR="00B45C01" w:rsidRDefault="00B45C01">
            <w:pPr>
              <w:snapToGrid w:val="0"/>
              <w:spacing w:after="0" w:line="240" w:lineRule="auto"/>
              <w:jc w:val="both"/>
              <w:rPr>
                <w:rFonts w:ascii="Times New Roman" w:eastAsia="Times New Roman" w:hAnsi="Times New Roman"/>
                <w:lang w:eastAsia="ru-RU"/>
              </w:rPr>
            </w:pPr>
            <w:proofErr w:type="spellStart"/>
            <w:r>
              <w:rPr>
                <w:rFonts w:ascii="Times New Roman" w:eastAsia="Times New Roman" w:hAnsi="Times New Roman"/>
                <w:lang w:eastAsia="ru-RU"/>
              </w:rPr>
              <w:t>Грейдирование</w:t>
            </w:r>
            <w:proofErr w:type="spellEnd"/>
            <w:r>
              <w:rPr>
                <w:rFonts w:ascii="Times New Roman" w:eastAsia="Times New Roman" w:hAnsi="Times New Roman"/>
                <w:lang w:eastAsia="ru-RU"/>
              </w:rPr>
              <w:t xml:space="preserve"> подъездных путей (по необходимости)</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Выкашивание травы и вырубка молодняка с подъездных путей (шириной не менее 4м) и </w:t>
            </w:r>
            <w:r>
              <w:rPr>
                <w:rFonts w:ascii="Times New Roman" w:eastAsia="Times New Roman" w:hAnsi="Times New Roman"/>
                <w:lang w:eastAsia="ru-RU"/>
              </w:rPr>
              <w:lastRenderedPageBreak/>
              <w:t xml:space="preserve">прилегающей территории к крышкам гидрантов в радиусе 3м период июнь - сентябрь (по необходимости) </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Влажная уборка реперных знаков (табличек) от пыли и грязи.</w:t>
            </w:r>
          </w:p>
        </w:tc>
        <w:tc>
          <w:tcPr>
            <w:tcW w:w="891" w:type="pct"/>
            <w:tcBorders>
              <w:top w:val="single" w:sz="4" w:space="0" w:color="000000"/>
              <w:left w:val="single" w:sz="4" w:space="0" w:color="000000"/>
              <w:bottom w:val="single" w:sz="4" w:space="0" w:color="000000"/>
              <w:right w:val="single" w:sz="4" w:space="0" w:color="auto"/>
            </w:tcBorders>
            <w:vAlign w:val="bottom"/>
            <w:hideMark/>
          </w:tcPr>
          <w:p w:rsidR="00B45C01" w:rsidRDefault="00B45C01">
            <w:pPr>
              <w:spacing w:after="0" w:line="240" w:lineRule="auto"/>
              <w:rPr>
                <w:sz w:val="20"/>
                <w:szCs w:val="20"/>
                <w:lang w:eastAsia="ru-RU"/>
              </w:rPr>
            </w:pPr>
          </w:p>
        </w:tc>
      </w:tr>
      <w:tr w:rsidR="00B45C01" w:rsidTr="00B45C01">
        <w:trPr>
          <w:trHeight w:val="694"/>
        </w:trPr>
        <w:tc>
          <w:tcPr>
            <w:tcW w:w="4109" w:type="pct"/>
            <w:tcBorders>
              <w:top w:val="single" w:sz="4" w:space="0" w:color="000000"/>
              <w:left w:val="single" w:sz="4" w:space="0" w:color="000000"/>
              <w:bottom w:val="single" w:sz="4" w:space="0" w:color="000000"/>
              <w:right w:val="nil"/>
            </w:tcBorders>
            <w:vAlign w:val="bottom"/>
            <w:hideMark/>
          </w:tcPr>
          <w:p w:rsidR="00B45C01" w:rsidRDefault="00B45C01">
            <w:pPr>
              <w:snapToGrid w:val="0"/>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lastRenderedPageBreak/>
              <w:t>Восстановительные работы (при обнаружении) *</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Выбраковка пожарного гидранта, при необходимости его замена</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Замена изношенных элементов пожарных гидрантов не капитального характера</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Устранение выявленных неисправностей и недостатков в работе гидранта</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Частичная замена изношенных плит перекрытия в местах установки пожарных гидрантов</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Замена по необходимости реперных знаков (табличек) с указателями номера и диаметра пожарного гидранта</w:t>
            </w:r>
          </w:p>
          <w:p w:rsidR="00B45C01" w:rsidRDefault="00B45C01">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Установка и крепление на люки колодцев конусов, в целях предотвращения аварийных ситуаций автотранспорта (в местах нахождения колодцев на проезжей части с согласованием заказчика).</w:t>
            </w:r>
          </w:p>
        </w:tc>
        <w:tc>
          <w:tcPr>
            <w:tcW w:w="891" w:type="pct"/>
            <w:tcBorders>
              <w:top w:val="single" w:sz="4" w:space="0" w:color="000000"/>
              <w:left w:val="single" w:sz="4" w:space="0" w:color="000000"/>
              <w:bottom w:val="single" w:sz="4" w:space="0" w:color="000000"/>
              <w:right w:val="single" w:sz="4" w:space="0" w:color="auto"/>
            </w:tcBorders>
            <w:vAlign w:val="center"/>
            <w:hideMark/>
          </w:tcPr>
          <w:p w:rsidR="00B45C01" w:rsidRDefault="00B45C01">
            <w:pPr>
              <w:snapToGri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25</w:t>
            </w:r>
          </w:p>
        </w:tc>
      </w:tr>
      <w:tr w:rsidR="00B45C01" w:rsidTr="00B45C01">
        <w:trPr>
          <w:trHeight w:val="694"/>
        </w:trPr>
        <w:tc>
          <w:tcPr>
            <w:tcW w:w="4109" w:type="pct"/>
            <w:tcBorders>
              <w:top w:val="single" w:sz="4" w:space="0" w:color="000000"/>
              <w:left w:val="single" w:sz="4" w:space="0" w:color="000000"/>
              <w:bottom w:val="single" w:sz="4" w:space="0" w:color="000000"/>
              <w:right w:val="nil"/>
            </w:tcBorders>
            <w:vAlign w:val="bottom"/>
          </w:tcPr>
          <w:p w:rsidR="00B45C01" w:rsidRDefault="00B45C01">
            <w:pPr>
              <w:snapToGrid w:val="0"/>
              <w:spacing w:after="0" w:line="240" w:lineRule="auto"/>
              <w:jc w:val="both"/>
              <w:rPr>
                <w:rFonts w:ascii="Times New Roman" w:eastAsia="Times New Roman" w:hAnsi="Times New Roman"/>
                <w:b/>
                <w:lang w:eastAsia="ru-RU"/>
              </w:rPr>
            </w:pPr>
          </w:p>
        </w:tc>
        <w:tc>
          <w:tcPr>
            <w:tcW w:w="891" w:type="pct"/>
            <w:tcBorders>
              <w:top w:val="single" w:sz="4" w:space="0" w:color="000000"/>
              <w:left w:val="single" w:sz="4" w:space="0" w:color="000000"/>
              <w:bottom w:val="single" w:sz="4" w:space="0" w:color="000000"/>
              <w:right w:val="single" w:sz="4" w:space="0" w:color="auto"/>
            </w:tcBorders>
            <w:vAlign w:val="center"/>
            <w:hideMark/>
          </w:tcPr>
          <w:p w:rsidR="00B45C01" w:rsidRDefault="00B45C01">
            <w:pPr>
              <w:snapToGri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100</w:t>
            </w:r>
          </w:p>
        </w:tc>
      </w:tr>
    </w:tbl>
    <w:p w:rsidR="00F83881" w:rsidRDefault="00B45C01" w:rsidP="00F83881">
      <w:pPr>
        <w:tabs>
          <w:tab w:val="left" w:pos="426"/>
          <w:tab w:val="left" w:pos="851"/>
          <w:tab w:val="left" w:pos="993"/>
        </w:tabs>
        <w:ind w:right="-3"/>
        <w:rPr>
          <w:rFonts w:ascii="PT Astra Serif" w:hAnsi="PT Astra Serif"/>
        </w:rPr>
      </w:pPr>
      <w:r>
        <w:rPr>
          <w:rFonts w:ascii="Times New Roman" w:eastAsia="Times New Roman" w:hAnsi="Times New Roman"/>
          <w:b/>
          <w:vertAlign w:val="superscript"/>
          <w:lang w:eastAsia="ru-RU"/>
        </w:rPr>
        <w:t>*</w:t>
      </w:r>
      <w:r>
        <w:rPr>
          <w:rFonts w:ascii="Times New Roman" w:hAnsi="Times New Roman"/>
        </w:rPr>
        <w:t xml:space="preserve"> </w:t>
      </w:r>
      <w:r w:rsidR="00F83881">
        <w:rPr>
          <w:rFonts w:ascii="PT Astra Serif" w:hAnsi="PT Astra Serif"/>
          <w:b/>
          <w:vertAlign w:val="superscript"/>
        </w:rPr>
        <w:t>*</w:t>
      </w:r>
      <w:r w:rsidR="00F83881">
        <w:rPr>
          <w:rFonts w:ascii="PT Astra Serif" w:hAnsi="PT Astra Serif"/>
        </w:rPr>
        <w:t xml:space="preserve"> В процессе оказания услуг при обнаружении и выявлении дефектов Заказчиком или Исполнителем восстановительные работы выполняются с составлением дефектных актов с указанием количества выполняемых работ и сроков.  </w:t>
      </w:r>
    </w:p>
    <w:p w:rsidR="00B45C01" w:rsidRDefault="00B45C01" w:rsidP="00B45C01">
      <w:pPr>
        <w:overflowPunct w:val="0"/>
        <w:autoSpaceDE w:val="0"/>
        <w:spacing w:after="0" w:line="240" w:lineRule="auto"/>
        <w:jc w:val="both"/>
        <w:rPr>
          <w:rFonts w:ascii="Times New Roman" w:hAnsi="Times New Roman"/>
        </w:rPr>
      </w:pPr>
    </w:p>
    <w:p w:rsidR="00B45C01" w:rsidRDefault="00B45C01" w:rsidP="00B45C01">
      <w:pPr>
        <w:overflowPunct w:val="0"/>
        <w:autoSpaceDE w:val="0"/>
        <w:spacing w:after="0" w:line="240" w:lineRule="auto"/>
        <w:rPr>
          <w:rFonts w:ascii="Times New Roman" w:hAnsi="Times New Roman"/>
          <w:i/>
        </w:rPr>
      </w:pPr>
    </w:p>
    <w:p w:rsidR="00B45C01" w:rsidRDefault="00B45C01" w:rsidP="00B45C01">
      <w:pPr>
        <w:overflowPunct w:val="0"/>
        <w:autoSpaceDE w:val="0"/>
        <w:spacing w:after="0" w:line="240" w:lineRule="auto"/>
        <w:jc w:val="right"/>
        <w:rPr>
          <w:rFonts w:ascii="Times New Roman" w:hAnsi="Times New Roman"/>
          <w:i/>
        </w:rPr>
      </w:pPr>
      <w:r>
        <w:rPr>
          <w:rFonts w:ascii="Times New Roman" w:hAnsi="Times New Roman"/>
          <w:i/>
        </w:rPr>
        <w:t xml:space="preserve">Таблица </w:t>
      </w:r>
    </w:p>
    <w:p w:rsidR="00B45C01" w:rsidRDefault="00B45C01" w:rsidP="00B45C01">
      <w:pPr>
        <w:spacing w:after="0"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 xml:space="preserve">Перечень, характеристика и места расположения пожарных гидрантов  </w:t>
      </w:r>
    </w:p>
    <w:p w:rsidR="00B45C01" w:rsidRDefault="00B45C01" w:rsidP="00B45C01">
      <w:pPr>
        <w:overflowPunct w:val="0"/>
        <w:autoSpaceDE w:val="0"/>
        <w:spacing w:after="0" w:line="240" w:lineRule="auto"/>
        <w:jc w:val="right"/>
        <w:rPr>
          <w:rFonts w:ascii="Times New Roman" w:eastAsia="Times New Roman" w:hAnsi="Times New Roman"/>
          <w:b/>
          <w:i/>
          <w:vertAlign w:val="superscript"/>
          <w:lang w:eastAsia="ru-RU"/>
        </w:rPr>
      </w:pPr>
    </w:p>
    <w:p w:rsidR="00B45C01" w:rsidRDefault="00B45C01" w:rsidP="00B45C01">
      <w:pPr>
        <w:autoSpaceDE w:val="0"/>
        <w:autoSpaceDN w:val="0"/>
        <w:adjustRightInd w:val="0"/>
        <w:spacing w:after="0" w:line="240" w:lineRule="auto"/>
        <w:jc w:val="center"/>
        <w:rPr>
          <w:rFonts w:ascii="Times New Roman" w:eastAsia="Calibri" w:hAnsi="Times New Roman"/>
          <w:b/>
        </w:rPr>
      </w:pPr>
    </w:p>
    <w:tbl>
      <w:tblPr>
        <w:tblW w:w="9800" w:type="dxa"/>
        <w:tblInd w:w="93" w:type="dxa"/>
        <w:tblLook w:val="04A0" w:firstRow="1" w:lastRow="0" w:firstColumn="1" w:lastColumn="0" w:noHBand="0" w:noVBand="1"/>
      </w:tblPr>
      <w:tblGrid>
        <w:gridCol w:w="956"/>
        <w:gridCol w:w="951"/>
        <w:gridCol w:w="1793"/>
        <w:gridCol w:w="5147"/>
        <w:gridCol w:w="953"/>
      </w:tblGrid>
      <w:tr w:rsidR="00B45C01" w:rsidTr="00B45C01">
        <w:trPr>
          <w:trHeight w:val="540"/>
        </w:trPr>
        <w:tc>
          <w:tcPr>
            <w:tcW w:w="960" w:type="dxa"/>
            <w:tcBorders>
              <w:top w:val="single" w:sz="8" w:space="0" w:color="auto"/>
              <w:left w:val="single" w:sz="8" w:space="0" w:color="auto"/>
              <w:bottom w:val="single" w:sz="8" w:space="0" w:color="auto"/>
              <w:right w:val="single" w:sz="8"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w:t>
            </w:r>
            <w:proofErr w:type="gramStart"/>
            <w:r>
              <w:rPr>
                <w:rFonts w:ascii="Times New Roman" w:eastAsia="Times New Roman" w:hAnsi="Times New Roman"/>
                <w:b/>
                <w:bCs/>
                <w:color w:val="000000"/>
                <w:sz w:val="21"/>
                <w:szCs w:val="21"/>
                <w:lang w:eastAsia="ru-RU"/>
              </w:rPr>
              <w:t>п</w:t>
            </w:r>
            <w:proofErr w:type="gramEnd"/>
            <w:r>
              <w:rPr>
                <w:rFonts w:ascii="Times New Roman" w:eastAsia="Times New Roman" w:hAnsi="Times New Roman"/>
                <w:b/>
                <w:bCs/>
                <w:color w:val="000000"/>
                <w:sz w:val="21"/>
                <w:szCs w:val="21"/>
                <w:lang w:eastAsia="ru-RU"/>
              </w:rPr>
              <w:t>/п</w:t>
            </w:r>
          </w:p>
        </w:tc>
        <w:tc>
          <w:tcPr>
            <w:tcW w:w="960" w:type="dxa"/>
            <w:tcBorders>
              <w:top w:val="single" w:sz="8" w:space="0" w:color="auto"/>
              <w:left w:val="nil"/>
              <w:bottom w:val="single" w:sz="8" w:space="0" w:color="auto"/>
              <w:right w:val="single" w:sz="8"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ПГ</w:t>
            </w:r>
          </w:p>
        </w:tc>
        <w:tc>
          <w:tcPr>
            <w:tcW w:w="1720" w:type="dxa"/>
            <w:tcBorders>
              <w:top w:val="single" w:sz="8" w:space="0" w:color="auto"/>
              <w:left w:val="nil"/>
              <w:bottom w:val="single" w:sz="8" w:space="0" w:color="auto"/>
              <w:right w:val="single" w:sz="8"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Характеристика ПГ</w:t>
            </w:r>
          </w:p>
        </w:tc>
        <w:tc>
          <w:tcPr>
            <w:tcW w:w="5200" w:type="dxa"/>
            <w:tcBorders>
              <w:top w:val="single" w:sz="8" w:space="0" w:color="auto"/>
              <w:left w:val="nil"/>
              <w:bottom w:val="single" w:sz="8" w:space="0" w:color="auto"/>
              <w:right w:val="single" w:sz="8"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Место расположения</w:t>
            </w:r>
          </w:p>
        </w:tc>
        <w:tc>
          <w:tcPr>
            <w:tcW w:w="960" w:type="dxa"/>
            <w:tcBorders>
              <w:top w:val="single" w:sz="8" w:space="0" w:color="auto"/>
              <w:left w:val="nil"/>
              <w:bottom w:val="single" w:sz="8" w:space="0" w:color="auto"/>
              <w:right w:val="single" w:sz="8" w:space="0" w:color="auto"/>
            </w:tcBorders>
            <w:vAlign w:val="center"/>
            <w:hideMark/>
          </w:tcPr>
          <w:p w:rsidR="00B45C01" w:rsidRDefault="00B45C01">
            <w:pPr>
              <w:spacing w:after="0" w:line="240" w:lineRule="auto"/>
              <w:jc w:val="both"/>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w:t>
            </w:r>
          </w:p>
        </w:tc>
      </w:tr>
      <w:tr w:rsidR="00B45C01" w:rsidTr="00B45C01">
        <w:trPr>
          <w:trHeight w:val="315"/>
        </w:trPr>
        <w:tc>
          <w:tcPr>
            <w:tcW w:w="960" w:type="dxa"/>
            <w:tcBorders>
              <w:top w:val="single" w:sz="4" w:space="0" w:color="auto"/>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w:t>
            </w:r>
          </w:p>
        </w:tc>
        <w:tc>
          <w:tcPr>
            <w:tcW w:w="960" w:type="dxa"/>
            <w:tcBorders>
              <w:top w:val="single" w:sz="4" w:space="0" w:color="auto"/>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130</w:t>
            </w:r>
          </w:p>
        </w:tc>
        <w:tc>
          <w:tcPr>
            <w:tcW w:w="1720" w:type="dxa"/>
            <w:tcBorders>
              <w:top w:val="single" w:sz="4" w:space="0" w:color="auto"/>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single" w:sz="4" w:space="0" w:color="auto"/>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Арантурская</w:t>
            </w:r>
            <w:proofErr w:type="spellEnd"/>
            <w:r>
              <w:rPr>
                <w:rFonts w:ascii="Times New Roman" w:eastAsia="Times New Roman" w:hAnsi="Times New Roman"/>
                <w:color w:val="000000"/>
                <w:sz w:val="21"/>
                <w:szCs w:val="21"/>
                <w:lang w:eastAsia="ru-RU"/>
              </w:rPr>
              <w:t>, 1</w:t>
            </w:r>
          </w:p>
        </w:tc>
        <w:tc>
          <w:tcPr>
            <w:tcW w:w="960" w:type="dxa"/>
            <w:tcBorders>
              <w:top w:val="single" w:sz="4" w:space="0" w:color="auto"/>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Арантурская</w:t>
            </w:r>
            <w:proofErr w:type="spellEnd"/>
            <w:r>
              <w:rPr>
                <w:rFonts w:ascii="Times New Roman" w:eastAsia="Times New Roman" w:hAnsi="Times New Roman"/>
                <w:color w:val="000000"/>
                <w:sz w:val="21"/>
                <w:szCs w:val="21"/>
                <w:lang w:eastAsia="ru-RU"/>
              </w:rPr>
              <w:t>, 13 - Петровская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Арантурская</w:t>
            </w:r>
            <w:proofErr w:type="spellEnd"/>
            <w:r>
              <w:rPr>
                <w:rFonts w:ascii="Times New Roman" w:eastAsia="Times New Roman" w:hAnsi="Times New Roman"/>
                <w:color w:val="000000"/>
                <w:sz w:val="21"/>
                <w:szCs w:val="21"/>
                <w:lang w:eastAsia="ru-RU"/>
              </w:rPr>
              <w:t>, 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Арантурская</w:t>
            </w:r>
            <w:proofErr w:type="spellEnd"/>
            <w:r>
              <w:rPr>
                <w:rFonts w:ascii="Times New Roman" w:eastAsia="Times New Roman" w:hAnsi="Times New Roman"/>
                <w:color w:val="000000"/>
                <w:sz w:val="21"/>
                <w:szCs w:val="21"/>
                <w:lang w:eastAsia="ru-RU"/>
              </w:rPr>
              <w:t>, 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Багратиона, 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Бажова - Ж/Д</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Бажова - Покровская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Бажова - Чехова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Бажова - Югорская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Бажова, 11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Бажова, 17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5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Бажова, 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5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Бажова, 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Бородинская, 11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Бульвар Сибирский, 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Бульвар Сибирский, 11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Бульвар Сибирский, 19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Бульвар Сибирский, 25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Бульвар Сибирский, 26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Бульвар Сибирский, 27а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Бульвар Сибирский, 39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Бульвар Сибирский, 31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Бульвар Сибирский, 37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Бульвар Сибирский, 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00"/>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Буряка, 3А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00"/>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Буряка, 6</w:t>
            </w:r>
            <w:proofErr w:type="gramStart"/>
            <w:r>
              <w:rPr>
                <w:rFonts w:ascii="Times New Roman" w:eastAsia="Times New Roman" w:hAnsi="Times New Roman"/>
                <w:color w:val="000000"/>
                <w:sz w:val="21"/>
                <w:szCs w:val="21"/>
                <w:lang w:eastAsia="ru-RU"/>
              </w:rPr>
              <w:t xml:space="preserve"> Д</w:t>
            </w:r>
            <w:proofErr w:type="gramEnd"/>
            <w:r>
              <w:rPr>
                <w:rFonts w:ascii="Times New Roman" w:eastAsia="Times New Roman" w:hAnsi="Times New Roman"/>
                <w:color w:val="000000"/>
                <w:sz w:val="21"/>
                <w:szCs w:val="21"/>
                <w:lang w:eastAsia="ru-RU"/>
              </w:rPr>
              <w:t>/Сад "Чебурашка"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w:t>
            </w:r>
          </w:p>
        </w:tc>
      </w:tr>
      <w:tr w:rsidR="00B45C01" w:rsidTr="00B45C01">
        <w:trPr>
          <w:trHeight w:val="300"/>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lastRenderedPageBreak/>
              <w:t>27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Буряка, 6</w:t>
            </w:r>
            <w:proofErr w:type="gramStart"/>
            <w:r>
              <w:rPr>
                <w:rFonts w:ascii="Times New Roman" w:eastAsia="Times New Roman" w:hAnsi="Times New Roman"/>
                <w:color w:val="000000"/>
                <w:sz w:val="21"/>
                <w:szCs w:val="21"/>
                <w:lang w:eastAsia="ru-RU"/>
              </w:rPr>
              <w:t xml:space="preserve"> Д</w:t>
            </w:r>
            <w:proofErr w:type="gramEnd"/>
            <w:r>
              <w:rPr>
                <w:rFonts w:ascii="Times New Roman" w:eastAsia="Times New Roman" w:hAnsi="Times New Roman"/>
                <w:color w:val="000000"/>
                <w:sz w:val="21"/>
                <w:szCs w:val="21"/>
                <w:lang w:eastAsia="ru-RU"/>
              </w:rPr>
              <w:t>/Сад "Чебурашка"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w:t>
            </w:r>
          </w:p>
        </w:tc>
      </w:tr>
      <w:tr w:rsidR="00B45C01" w:rsidTr="00B45C01">
        <w:trPr>
          <w:trHeight w:val="25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Вавилова - Восточная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70"/>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Вавилова - Ермака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5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Вавилова - Киевская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Вавилова - Космонавтов</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Вавилова - Менделеева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Вавилова - Песчаная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40"/>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Вавилова - Садовая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00"/>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Вавилова - Сахарова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00"/>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Вавилова</w:t>
            </w:r>
            <w:proofErr w:type="gramStart"/>
            <w:r>
              <w:rPr>
                <w:rFonts w:ascii="Times New Roman" w:eastAsia="Times New Roman" w:hAnsi="Times New Roman"/>
                <w:color w:val="000000"/>
                <w:sz w:val="21"/>
                <w:szCs w:val="21"/>
                <w:lang w:eastAsia="ru-RU"/>
              </w:rPr>
              <w:t xml:space="preserve"> Ж</w:t>
            </w:r>
            <w:proofErr w:type="gramEnd"/>
            <w:r>
              <w:rPr>
                <w:rFonts w:ascii="Times New Roman" w:eastAsia="Times New Roman" w:hAnsi="Times New Roman"/>
                <w:color w:val="000000"/>
                <w:sz w:val="21"/>
                <w:szCs w:val="21"/>
                <w:lang w:eastAsia="ru-RU"/>
              </w:rPr>
              <w:t>/Д</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Вавилова, 10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Вавилова, 14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Вавилова, 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Вещевой рынок</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41</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Васильковая, 1</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42</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Васильковая, 6</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43</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Васильковая б/</w:t>
            </w:r>
            <w:proofErr w:type="gramStart"/>
            <w:r>
              <w:rPr>
                <w:rFonts w:ascii="Times New Roman" w:eastAsia="Times New Roman" w:hAnsi="Times New Roman"/>
                <w:color w:val="000000"/>
                <w:sz w:val="21"/>
                <w:szCs w:val="21"/>
                <w:lang w:eastAsia="ru-RU"/>
              </w:rPr>
              <w:t>н</w:t>
            </w:r>
            <w:proofErr w:type="gramEnd"/>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44</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Гагарина, 2</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45</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Гагарина, 10</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46</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Гагарина, 14</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47</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Гагарина, 20</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48</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Гагарина, 22</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49</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Гагарина, 26</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50</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Гагарина, 28</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51</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Гагарина, 34</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52</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Гагарина, 36</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53</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Гагарина, 42 </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54</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Гагарина, 44</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55</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Гагарина, 7Б</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56</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Защитников отечества, 2</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57</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Защитников отечества, 4</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58</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Защитников отечества, 16</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Газовиков, 2/1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Газовиков, 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Газовиков, 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Гастелло (РНУ)</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Гастелло, 25, база АТХ</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Гастелло - Космик</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Гастелло, 7 - Дружбы народов</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Гастелло, 15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Геологов, 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Геологов, 9Б</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Геологов, д/с "Якорек"</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Геологов, контора УКС</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ГОВД, Попова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Гоголя, 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Горького, 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Грибоедова, 11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д/с «Радуга»(</w:t>
            </w:r>
            <w:proofErr w:type="spellStart"/>
            <w:r>
              <w:rPr>
                <w:rFonts w:ascii="Times New Roman" w:eastAsia="Times New Roman" w:hAnsi="Times New Roman"/>
                <w:color w:val="000000"/>
                <w:sz w:val="21"/>
                <w:szCs w:val="21"/>
                <w:lang w:eastAsia="ru-RU"/>
              </w:rPr>
              <w:t>ул</w:t>
            </w:r>
            <w:proofErr w:type="gramStart"/>
            <w:r>
              <w:rPr>
                <w:rFonts w:ascii="Times New Roman" w:eastAsia="Times New Roman" w:hAnsi="Times New Roman"/>
                <w:color w:val="000000"/>
                <w:sz w:val="21"/>
                <w:szCs w:val="21"/>
                <w:lang w:eastAsia="ru-RU"/>
              </w:rPr>
              <w:t>.М</w:t>
            </w:r>
            <w:proofErr w:type="gramEnd"/>
            <w:r>
              <w:rPr>
                <w:rFonts w:ascii="Times New Roman" w:eastAsia="Times New Roman" w:hAnsi="Times New Roman"/>
                <w:color w:val="000000"/>
                <w:sz w:val="21"/>
                <w:szCs w:val="21"/>
                <w:lang w:eastAsia="ru-RU"/>
              </w:rPr>
              <w:t>ира</w:t>
            </w:r>
            <w:proofErr w:type="spellEnd"/>
            <w:r>
              <w:rPr>
                <w:rFonts w:ascii="Times New Roman" w:eastAsia="Times New Roman" w:hAnsi="Times New Roman"/>
                <w:color w:val="000000"/>
                <w:sz w:val="21"/>
                <w:szCs w:val="21"/>
                <w:lang w:eastAsia="ru-RU"/>
              </w:rPr>
              <w:t>)</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lastRenderedPageBreak/>
              <w:t>76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д/с "Радуга" (Лопатиной)</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д/сад «Радуга»,1 (Лунная)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д/</w:t>
            </w:r>
            <w:proofErr w:type="gramStart"/>
            <w:r>
              <w:rPr>
                <w:rFonts w:ascii="Times New Roman" w:eastAsia="Times New Roman" w:hAnsi="Times New Roman"/>
                <w:color w:val="000000"/>
                <w:sz w:val="21"/>
                <w:szCs w:val="21"/>
                <w:lang w:eastAsia="ru-RU"/>
              </w:rPr>
              <w:t>с</w:t>
            </w:r>
            <w:proofErr w:type="gramEnd"/>
            <w:r>
              <w:rPr>
                <w:rFonts w:ascii="Times New Roman" w:eastAsia="Times New Roman" w:hAnsi="Times New Roman"/>
                <w:color w:val="000000"/>
                <w:sz w:val="21"/>
                <w:szCs w:val="21"/>
                <w:lang w:eastAsia="ru-RU"/>
              </w:rPr>
              <w:t xml:space="preserve"> Брусничка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Декабристов - Курчатова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Декабристов - </w:t>
            </w:r>
            <w:proofErr w:type="gramStart"/>
            <w:r>
              <w:rPr>
                <w:rFonts w:ascii="Times New Roman" w:eastAsia="Times New Roman" w:hAnsi="Times New Roman"/>
                <w:color w:val="000000"/>
                <w:sz w:val="21"/>
                <w:szCs w:val="21"/>
                <w:lang w:eastAsia="ru-RU"/>
              </w:rPr>
              <w:t>Сибирская</w:t>
            </w:r>
            <w:proofErr w:type="gramEnd"/>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Декабристов - Чкалова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Декабристов - </w:t>
            </w:r>
            <w:proofErr w:type="gramStart"/>
            <w:r>
              <w:rPr>
                <w:rFonts w:ascii="Times New Roman" w:eastAsia="Times New Roman" w:hAnsi="Times New Roman"/>
                <w:color w:val="000000"/>
                <w:sz w:val="21"/>
                <w:szCs w:val="21"/>
                <w:lang w:eastAsia="ru-RU"/>
              </w:rPr>
              <w:t>Южная</w:t>
            </w:r>
            <w:proofErr w:type="gramEnd"/>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Декабристов, 10 (сталь)</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Декабристов, 12 (двор)</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Декабристов, 14 (сталь)</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Декабристов, 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 -150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Ермака (</w:t>
            </w:r>
            <w:proofErr w:type="spellStart"/>
            <w:r>
              <w:rPr>
                <w:rFonts w:ascii="Times New Roman" w:eastAsia="Times New Roman" w:hAnsi="Times New Roman"/>
                <w:color w:val="000000"/>
                <w:sz w:val="21"/>
                <w:szCs w:val="21"/>
                <w:lang w:eastAsia="ru-RU"/>
              </w:rPr>
              <w:t>шк</w:t>
            </w:r>
            <w:proofErr w:type="spellEnd"/>
            <w:proofErr w:type="gramStart"/>
            <w:r>
              <w:rPr>
                <w:rFonts w:ascii="Times New Roman" w:eastAsia="Times New Roman" w:hAnsi="Times New Roman"/>
                <w:color w:val="000000"/>
                <w:sz w:val="21"/>
                <w:szCs w:val="21"/>
                <w:lang w:eastAsia="ru-RU"/>
              </w:rPr>
              <w:t>.-</w:t>
            </w:r>
            <w:proofErr w:type="gramEnd"/>
            <w:r>
              <w:rPr>
                <w:rFonts w:ascii="Times New Roman" w:eastAsia="Times New Roman" w:hAnsi="Times New Roman"/>
                <w:color w:val="000000"/>
                <w:sz w:val="21"/>
                <w:szCs w:val="21"/>
                <w:lang w:eastAsia="ru-RU"/>
              </w:rPr>
              <w:t>кольцо) 3 перекресток</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Ермака (</w:t>
            </w:r>
            <w:proofErr w:type="spellStart"/>
            <w:r>
              <w:rPr>
                <w:rFonts w:ascii="Times New Roman" w:eastAsia="Times New Roman" w:hAnsi="Times New Roman"/>
                <w:color w:val="000000"/>
                <w:sz w:val="21"/>
                <w:szCs w:val="21"/>
                <w:lang w:eastAsia="ru-RU"/>
              </w:rPr>
              <w:t>шк</w:t>
            </w:r>
            <w:proofErr w:type="spellEnd"/>
            <w:proofErr w:type="gramStart"/>
            <w:r>
              <w:rPr>
                <w:rFonts w:ascii="Times New Roman" w:eastAsia="Times New Roman" w:hAnsi="Times New Roman"/>
                <w:color w:val="000000"/>
                <w:sz w:val="21"/>
                <w:szCs w:val="21"/>
                <w:lang w:eastAsia="ru-RU"/>
              </w:rPr>
              <w:t>.-</w:t>
            </w:r>
            <w:proofErr w:type="gramEnd"/>
            <w:r>
              <w:rPr>
                <w:rFonts w:ascii="Times New Roman" w:eastAsia="Times New Roman" w:hAnsi="Times New Roman"/>
                <w:color w:val="000000"/>
                <w:sz w:val="21"/>
                <w:szCs w:val="21"/>
                <w:lang w:eastAsia="ru-RU"/>
              </w:rPr>
              <w:t>кольцо) 4 ввод №6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Ермака (</w:t>
            </w:r>
            <w:proofErr w:type="spellStart"/>
            <w:r>
              <w:rPr>
                <w:rFonts w:ascii="Times New Roman" w:eastAsia="Times New Roman" w:hAnsi="Times New Roman"/>
                <w:color w:val="000000"/>
                <w:sz w:val="21"/>
                <w:szCs w:val="21"/>
                <w:lang w:eastAsia="ru-RU"/>
              </w:rPr>
              <w:t>шк</w:t>
            </w:r>
            <w:proofErr w:type="spellEnd"/>
            <w:proofErr w:type="gramStart"/>
            <w:r>
              <w:rPr>
                <w:rFonts w:ascii="Times New Roman" w:eastAsia="Times New Roman" w:hAnsi="Times New Roman"/>
                <w:color w:val="000000"/>
                <w:sz w:val="21"/>
                <w:szCs w:val="21"/>
                <w:lang w:eastAsia="ru-RU"/>
              </w:rPr>
              <w:t>.-</w:t>
            </w:r>
            <w:proofErr w:type="gramEnd"/>
            <w:r>
              <w:rPr>
                <w:rFonts w:ascii="Times New Roman" w:eastAsia="Times New Roman" w:hAnsi="Times New Roman"/>
                <w:color w:val="000000"/>
                <w:sz w:val="21"/>
                <w:szCs w:val="21"/>
                <w:lang w:eastAsia="ru-RU"/>
              </w:rPr>
              <w:t>кольцо) 5 ввод в кот.24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Ермака, 5 (школа-кольцо) 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Железнодорожная (котельная 23)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Железнодорожная, 21а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Железнодорожная, 33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Железнодорожная, 35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Железнодорожная</w:t>
            </w:r>
            <w:proofErr w:type="gramEnd"/>
            <w:r>
              <w:rPr>
                <w:rFonts w:ascii="Times New Roman" w:eastAsia="Times New Roman" w:hAnsi="Times New Roman"/>
                <w:color w:val="000000"/>
                <w:sz w:val="21"/>
                <w:szCs w:val="21"/>
                <w:lang w:eastAsia="ru-RU"/>
              </w:rPr>
              <w:t>, гипермаркет «Магнит»</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Железнодорожная, 16 (стоянка)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Заводская, 18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Заводская, 26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Заводская, 32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Заводская, 36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Заводская, 42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Загородная, 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Загородная, 13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Загородная, 17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Загородная, 25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Загородная, 31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Загородная, 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Заправка кольцевая "Селена"</w:t>
            </w:r>
            <w:proofErr w:type="gramStart"/>
            <w:r>
              <w:rPr>
                <w:rFonts w:ascii="Times New Roman" w:eastAsia="Times New Roman" w:hAnsi="Times New Roman"/>
                <w:color w:val="000000"/>
                <w:sz w:val="21"/>
                <w:szCs w:val="21"/>
                <w:lang w:eastAsia="ru-RU"/>
              </w:rPr>
              <w:t>,"</w:t>
            </w:r>
            <w:proofErr w:type="spellStart"/>
            <w:proofErr w:type="gramEnd"/>
            <w:r>
              <w:rPr>
                <w:rFonts w:ascii="Times New Roman" w:eastAsia="Times New Roman" w:hAnsi="Times New Roman"/>
                <w:color w:val="000000"/>
                <w:sz w:val="21"/>
                <w:szCs w:val="21"/>
                <w:lang w:eastAsia="ru-RU"/>
              </w:rPr>
              <w:t>Газпромнефть</w:t>
            </w:r>
            <w:proofErr w:type="spellEnd"/>
            <w:r>
              <w:rPr>
                <w:rFonts w:ascii="Times New Roman" w:eastAsia="Times New Roman" w:hAnsi="Times New Roman"/>
                <w:color w:val="000000"/>
                <w:sz w:val="21"/>
                <w:szCs w:val="21"/>
                <w:lang w:eastAsia="ru-RU"/>
              </w:rPr>
              <w:t>"</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Звездная, 10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Звездная, 12б</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Звездная, 18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Звездная, 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Звездная, 24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Звездная, 30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Звездная, 38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Звездная, 43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Калинина, 23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Калинина, 51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Калинина, 46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120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Калинина, 54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121</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Калинина, 64</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122</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Калинина, 70</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123</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Калинина, 29</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lastRenderedPageBreak/>
              <w:t>124</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Калинина, 44</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125</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Калинина, 56</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126</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Красная, 22</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127</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пер</w:t>
            </w:r>
            <w:proofErr w:type="gramStart"/>
            <w:r>
              <w:rPr>
                <w:rFonts w:ascii="Times New Roman" w:eastAsia="Times New Roman" w:hAnsi="Times New Roman"/>
                <w:color w:val="000000"/>
                <w:sz w:val="21"/>
                <w:szCs w:val="21"/>
                <w:lang w:eastAsia="ru-RU"/>
              </w:rPr>
              <w:t>.К</w:t>
            </w:r>
            <w:proofErr w:type="gramEnd"/>
            <w:r>
              <w:rPr>
                <w:rFonts w:ascii="Times New Roman" w:eastAsia="Times New Roman" w:hAnsi="Times New Roman"/>
                <w:color w:val="000000"/>
                <w:sz w:val="21"/>
                <w:szCs w:val="21"/>
                <w:lang w:eastAsia="ru-RU"/>
              </w:rPr>
              <w:t>расный</w:t>
            </w:r>
            <w:proofErr w:type="spellEnd"/>
            <w:r>
              <w:rPr>
                <w:rFonts w:ascii="Times New Roman" w:eastAsia="Times New Roman" w:hAnsi="Times New Roman"/>
                <w:color w:val="000000"/>
                <w:sz w:val="21"/>
                <w:szCs w:val="21"/>
                <w:lang w:eastAsia="ru-RU"/>
              </w:rPr>
              <w:t>, 1</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128</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пер</w:t>
            </w:r>
            <w:proofErr w:type="gramStart"/>
            <w:r>
              <w:rPr>
                <w:rFonts w:ascii="Times New Roman" w:eastAsia="Times New Roman" w:hAnsi="Times New Roman"/>
                <w:color w:val="000000"/>
                <w:sz w:val="21"/>
                <w:szCs w:val="21"/>
                <w:lang w:eastAsia="ru-RU"/>
              </w:rPr>
              <w:t>.К</w:t>
            </w:r>
            <w:proofErr w:type="gramEnd"/>
            <w:r>
              <w:rPr>
                <w:rFonts w:ascii="Times New Roman" w:eastAsia="Times New Roman" w:hAnsi="Times New Roman"/>
                <w:color w:val="000000"/>
                <w:sz w:val="21"/>
                <w:szCs w:val="21"/>
                <w:lang w:eastAsia="ru-RU"/>
              </w:rPr>
              <w:t>расный</w:t>
            </w:r>
            <w:proofErr w:type="spellEnd"/>
            <w:r>
              <w:rPr>
                <w:rFonts w:ascii="Times New Roman" w:eastAsia="Times New Roman" w:hAnsi="Times New Roman"/>
                <w:color w:val="000000"/>
                <w:sz w:val="21"/>
                <w:szCs w:val="21"/>
                <w:lang w:eastAsia="ru-RU"/>
              </w:rPr>
              <w:t>, 7</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129</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пер</w:t>
            </w:r>
            <w:proofErr w:type="gramStart"/>
            <w:r>
              <w:rPr>
                <w:rFonts w:ascii="Times New Roman" w:eastAsia="Times New Roman" w:hAnsi="Times New Roman"/>
                <w:color w:val="000000"/>
                <w:sz w:val="21"/>
                <w:szCs w:val="21"/>
                <w:lang w:eastAsia="ru-RU"/>
              </w:rPr>
              <w:t>.К</w:t>
            </w:r>
            <w:proofErr w:type="gramEnd"/>
            <w:r>
              <w:rPr>
                <w:rFonts w:ascii="Times New Roman" w:eastAsia="Times New Roman" w:hAnsi="Times New Roman"/>
                <w:color w:val="000000"/>
                <w:sz w:val="21"/>
                <w:szCs w:val="21"/>
                <w:lang w:eastAsia="ru-RU"/>
              </w:rPr>
              <w:t>расный</w:t>
            </w:r>
            <w:proofErr w:type="spellEnd"/>
            <w:r>
              <w:rPr>
                <w:rFonts w:ascii="Times New Roman" w:eastAsia="Times New Roman" w:hAnsi="Times New Roman"/>
                <w:color w:val="000000"/>
                <w:sz w:val="21"/>
                <w:szCs w:val="21"/>
                <w:lang w:eastAsia="ru-RU"/>
              </w:rPr>
              <w:t>, 15</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130</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пер</w:t>
            </w:r>
            <w:proofErr w:type="gramStart"/>
            <w:r>
              <w:rPr>
                <w:rFonts w:ascii="Times New Roman" w:eastAsia="Times New Roman" w:hAnsi="Times New Roman"/>
                <w:color w:val="000000"/>
                <w:sz w:val="21"/>
                <w:szCs w:val="21"/>
                <w:lang w:eastAsia="ru-RU"/>
              </w:rPr>
              <w:t>.К</w:t>
            </w:r>
            <w:proofErr w:type="gramEnd"/>
            <w:r>
              <w:rPr>
                <w:rFonts w:ascii="Times New Roman" w:eastAsia="Times New Roman" w:hAnsi="Times New Roman"/>
                <w:color w:val="000000"/>
                <w:sz w:val="21"/>
                <w:szCs w:val="21"/>
                <w:lang w:eastAsia="ru-RU"/>
              </w:rPr>
              <w:t>расный</w:t>
            </w:r>
            <w:proofErr w:type="spellEnd"/>
            <w:r>
              <w:rPr>
                <w:rFonts w:ascii="Times New Roman" w:eastAsia="Times New Roman" w:hAnsi="Times New Roman"/>
                <w:color w:val="000000"/>
                <w:sz w:val="21"/>
                <w:szCs w:val="21"/>
                <w:lang w:eastAsia="ru-RU"/>
              </w:rPr>
              <w:t>, 23</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Кедровая, 16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349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Киевская, 21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Киевская, 27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Киевская, 29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Кирова, 10 (двор)</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Кирова, 10 (дорога)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Кирова, 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Кольцевая, 13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Кондинская</w:t>
            </w:r>
            <w:proofErr w:type="spellEnd"/>
            <w:r>
              <w:rPr>
                <w:rFonts w:ascii="Times New Roman" w:eastAsia="Times New Roman" w:hAnsi="Times New Roman"/>
                <w:color w:val="000000"/>
                <w:sz w:val="21"/>
                <w:szCs w:val="21"/>
                <w:lang w:eastAsia="ru-RU"/>
              </w:rPr>
              <w:t>, 12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Кондинская</w:t>
            </w:r>
            <w:proofErr w:type="spellEnd"/>
            <w:r>
              <w:rPr>
                <w:rFonts w:ascii="Times New Roman" w:eastAsia="Times New Roman" w:hAnsi="Times New Roman"/>
                <w:color w:val="000000"/>
                <w:sz w:val="21"/>
                <w:szCs w:val="21"/>
                <w:lang w:eastAsia="ru-RU"/>
              </w:rPr>
              <w:t>, 18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Кондинская</w:t>
            </w:r>
            <w:proofErr w:type="spellEnd"/>
            <w:r>
              <w:rPr>
                <w:rFonts w:ascii="Times New Roman" w:eastAsia="Times New Roman" w:hAnsi="Times New Roman"/>
                <w:color w:val="000000"/>
                <w:sz w:val="21"/>
                <w:szCs w:val="21"/>
                <w:lang w:eastAsia="ru-RU"/>
              </w:rPr>
              <w:t>, 24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Кондинская</w:t>
            </w:r>
            <w:proofErr w:type="spellEnd"/>
            <w:r>
              <w:rPr>
                <w:rFonts w:ascii="Times New Roman" w:eastAsia="Times New Roman" w:hAnsi="Times New Roman"/>
                <w:color w:val="000000"/>
                <w:sz w:val="21"/>
                <w:szCs w:val="21"/>
                <w:lang w:eastAsia="ru-RU"/>
              </w:rPr>
              <w:t>, 32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Кондинская</w:t>
            </w:r>
            <w:proofErr w:type="spellEnd"/>
            <w:r>
              <w:rPr>
                <w:rFonts w:ascii="Times New Roman" w:eastAsia="Times New Roman" w:hAnsi="Times New Roman"/>
                <w:color w:val="000000"/>
                <w:sz w:val="21"/>
                <w:szCs w:val="21"/>
                <w:lang w:eastAsia="ru-RU"/>
              </w:rPr>
              <w:t>, 44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Кондинская</w:t>
            </w:r>
            <w:proofErr w:type="spellEnd"/>
            <w:r>
              <w:rPr>
                <w:rFonts w:ascii="Times New Roman" w:eastAsia="Times New Roman" w:hAnsi="Times New Roman"/>
                <w:color w:val="000000"/>
                <w:sz w:val="21"/>
                <w:szCs w:val="21"/>
                <w:lang w:eastAsia="ru-RU"/>
              </w:rPr>
              <w:t>, 50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Кондинская</w:t>
            </w:r>
            <w:proofErr w:type="spellEnd"/>
            <w:r>
              <w:rPr>
                <w:rFonts w:ascii="Times New Roman" w:eastAsia="Times New Roman" w:hAnsi="Times New Roman"/>
                <w:color w:val="000000"/>
                <w:sz w:val="21"/>
                <w:szCs w:val="21"/>
                <w:lang w:eastAsia="ru-RU"/>
              </w:rPr>
              <w:t>, 56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Кондинская</w:t>
            </w:r>
            <w:proofErr w:type="spellEnd"/>
            <w:r>
              <w:rPr>
                <w:rFonts w:ascii="Times New Roman" w:eastAsia="Times New Roman" w:hAnsi="Times New Roman"/>
                <w:color w:val="000000"/>
                <w:sz w:val="21"/>
                <w:szCs w:val="21"/>
                <w:lang w:eastAsia="ru-RU"/>
              </w:rPr>
              <w:t>, 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Кооперативная, 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Кооперативная, 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Кооперативная, 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Кооперативная, 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КОС-2 микрорайон №5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КОС-2 микрорайон №5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Красноармейская, 15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Кутузова, 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Ленина (Храм)</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Ленина,14 Управление связи  (Храм)</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Ленина, 30 - Механизаторов</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Ленина, 41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Ленина, Газпромбанк</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Ленина, Телеграф</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Лермонтова, 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Лермонтова-Сосновая</w:t>
            </w:r>
            <w:proofErr w:type="gramEnd"/>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Лермонтова (ул. Снежная)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Лермонтова (</w:t>
            </w:r>
            <w:proofErr w:type="spellStart"/>
            <w:r>
              <w:rPr>
                <w:rFonts w:ascii="Times New Roman" w:eastAsia="Times New Roman" w:hAnsi="Times New Roman"/>
                <w:color w:val="000000"/>
                <w:sz w:val="21"/>
                <w:szCs w:val="21"/>
                <w:lang w:eastAsia="ru-RU"/>
              </w:rPr>
              <w:t>пер</w:t>
            </w:r>
            <w:proofErr w:type="gramStart"/>
            <w:r>
              <w:rPr>
                <w:rFonts w:ascii="Times New Roman" w:eastAsia="Times New Roman" w:hAnsi="Times New Roman"/>
                <w:color w:val="000000"/>
                <w:sz w:val="21"/>
                <w:szCs w:val="21"/>
                <w:lang w:eastAsia="ru-RU"/>
              </w:rPr>
              <w:t>.С</w:t>
            </w:r>
            <w:proofErr w:type="gramEnd"/>
            <w:r>
              <w:rPr>
                <w:rFonts w:ascii="Times New Roman" w:eastAsia="Times New Roman" w:hAnsi="Times New Roman"/>
                <w:color w:val="000000"/>
                <w:sz w:val="21"/>
                <w:szCs w:val="21"/>
                <w:lang w:eastAsia="ru-RU"/>
              </w:rPr>
              <w:t>портивный</w:t>
            </w:r>
            <w:proofErr w:type="spellEnd"/>
            <w:r>
              <w:rPr>
                <w:rFonts w:ascii="Times New Roman" w:eastAsia="Times New Roman" w:hAnsi="Times New Roman"/>
                <w:color w:val="000000"/>
                <w:sz w:val="21"/>
                <w:szCs w:val="21"/>
                <w:lang w:eastAsia="ru-RU"/>
              </w:rPr>
              <w:t>)</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Лермонтова, (ул. Кедровая,9)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Лермонтова, 35 (</w:t>
            </w:r>
            <w:proofErr w:type="spellStart"/>
            <w:r>
              <w:rPr>
                <w:rFonts w:ascii="Times New Roman" w:eastAsia="Times New Roman" w:hAnsi="Times New Roman"/>
                <w:color w:val="000000"/>
                <w:sz w:val="21"/>
                <w:szCs w:val="21"/>
                <w:lang w:eastAsia="ru-RU"/>
              </w:rPr>
              <w:t>ул</w:t>
            </w:r>
            <w:proofErr w:type="gramStart"/>
            <w:r>
              <w:rPr>
                <w:rFonts w:ascii="Times New Roman" w:eastAsia="Times New Roman" w:hAnsi="Times New Roman"/>
                <w:color w:val="000000"/>
                <w:sz w:val="21"/>
                <w:szCs w:val="21"/>
                <w:lang w:eastAsia="ru-RU"/>
              </w:rPr>
              <w:t>.Э</w:t>
            </w:r>
            <w:proofErr w:type="gramEnd"/>
            <w:r>
              <w:rPr>
                <w:rFonts w:ascii="Times New Roman" w:eastAsia="Times New Roman" w:hAnsi="Times New Roman"/>
                <w:color w:val="000000"/>
                <w:sz w:val="21"/>
                <w:szCs w:val="21"/>
                <w:lang w:eastAsia="ru-RU"/>
              </w:rPr>
              <w:t>нтузиастов</w:t>
            </w:r>
            <w:proofErr w:type="spellEnd"/>
            <w:r>
              <w:rPr>
                <w:rFonts w:ascii="Times New Roman" w:eastAsia="Times New Roman" w:hAnsi="Times New Roman"/>
                <w:color w:val="000000"/>
                <w:sz w:val="21"/>
                <w:szCs w:val="21"/>
                <w:lang w:eastAsia="ru-RU"/>
              </w:rPr>
              <w:t>)</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Лермонтова, 9 (ул. Монтажников)</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354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К-225</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Лесная – Вавилова ВК-148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Лесная, 44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Лесная, 21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171</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Лесная 17</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lastRenderedPageBreak/>
              <w:t>172</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Лесная</w:t>
            </w:r>
            <w:proofErr w:type="gramEnd"/>
            <w:r>
              <w:rPr>
                <w:rFonts w:ascii="Times New Roman" w:eastAsia="Times New Roman" w:hAnsi="Times New Roman"/>
                <w:color w:val="000000"/>
                <w:sz w:val="21"/>
                <w:szCs w:val="21"/>
                <w:lang w:eastAsia="ru-RU"/>
              </w:rPr>
              <w:t xml:space="preserve"> - Шевченко</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363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Лесная, 36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359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Лесная-Котовского</w:t>
            </w:r>
            <w:proofErr w:type="gramEnd"/>
            <w:r>
              <w:rPr>
                <w:rFonts w:ascii="Times New Roman" w:eastAsia="Times New Roman" w:hAnsi="Times New Roman"/>
                <w:color w:val="000000"/>
                <w:sz w:val="21"/>
                <w:szCs w:val="21"/>
                <w:lang w:eastAsia="ru-RU"/>
              </w:rPr>
              <w:t xml:space="preserve"> ВК-77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Лесозаготовителей, 25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Лии </w:t>
            </w:r>
            <w:proofErr w:type="spellStart"/>
            <w:r>
              <w:rPr>
                <w:rFonts w:ascii="Times New Roman" w:eastAsia="Times New Roman" w:hAnsi="Times New Roman"/>
                <w:color w:val="000000"/>
                <w:sz w:val="21"/>
                <w:szCs w:val="21"/>
                <w:lang w:eastAsia="ru-RU"/>
              </w:rPr>
              <w:t>Карастояновой</w:t>
            </w:r>
            <w:proofErr w:type="spellEnd"/>
            <w:r>
              <w:rPr>
                <w:rFonts w:ascii="Times New Roman" w:eastAsia="Times New Roman" w:hAnsi="Times New Roman"/>
                <w:color w:val="000000"/>
                <w:sz w:val="21"/>
                <w:szCs w:val="21"/>
                <w:lang w:eastAsia="ru-RU"/>
              </w:rPr>
              <w:t xml:space="preserve"> (котельная 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Магистральная, 19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Магистральная, 21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Магистральная, 23 (</w:t>
            </w:r>
            <w:proofErr w:type="spellStart"/>
            <w:r>
              <w:rPr>
                <w:rFonts w:ascii="Times New Roman" w:eastAsia="Times New Roman" w:hAnsi="Times New Roman"/>
                <w:color w:val="000000"/>
                <w:sz w:val="21"/>
                <w:szCs w:val="21"/>
                <w:lang w:eastAsia="ru-RU"/>
              </w:rPr>
              <w:t>шк</w:t>
            </w:r>
            <w:proofErr w:type="spellEnd"/>
            <w:proofErr w:type="gramStart"/>
            <w:r>
              <w:rPr>
                <w:rFonts w:ascii="Times New Roman" w:eastAsia="Times New Roman" w:hAnsi="Times New Roman"/>
                <w:color w:val="000000"/>
                <w:sz w:val="21"/>
                <w:szCs w:val="21"/>
                <w:lang w:eastAsia="ru-RU"/>
              </w:rPr>
              <w:t>.-</w:t>
            </w:r>
            <w:proofErr w:type="gramEnd"/>
            <w:r>
              <w:rPr>
                <w:rFonts w:ascii="Times New Roman" w:eastAsia="Times New Roman" w:hAnsi="Times New Roman"/>
                <w:color w:val="000000"/>
                <w:sz w:val="21"/>
                <w:szCs w:val="21"/>
                <w:lang w:eastAsia="ru-RU"/>
              </w:rPr>
              <w:t>кольцо) 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Магистральная, 17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К-120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Менделеева, 13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К-120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Менделеева, 19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К-120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Менделеева, 27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Менделеева, 45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Менделеева, 49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К-120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Менделеева, 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Менделеева, д/</w:t>
            </w:r>
            <w:proofErr w:type="gramStart"/>
            <w:r>
              <w:rPr>
                <w:rFonts w:ascii="Times New Roman" w:eastAsia="Times New Roman" w:hAnsi="Times New Roman"/>
                <w:color w:val="000000"/>
                <w:sz w:val="21"/>
                <w:szCs w:val="21"/>
                <w:lang w:eastAsia="ru-RU"/>
              </w:rPr>
              <w:t>с</w:t>
            </w:r>
            <w:proofErr w:type="gramEnd"/>
            <w:r>
              <w:rPr>
                <w:rFonts w:ascii="Times New Roman" w:eastAsia="Times New Roman" w:hAnsi="Times New Roman"/>
                <w:color w:val="000000"/>
                <w:sz w:val="21"/>
                <w:szCs w:val="21"/>
                <w:lang w:eastAsia="ru-RU"/>
              </w:rPr>
              <w:t xml:space="preserve"> "Светлячок"</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Менделеева,37а (с торца)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Менделеева, 41 маг. КБ</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Менделеева, 61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Менделеева, 65 (двор)</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Механизаторов, 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Механизаторов, 14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Механизаторов, 19</w:t>
            </w:r>
            <w:proofErr w:type="gramStart"/>
            <w:r>
              <w:rPr>
                <w:rFonts w:ascii="Times New Roman" w:eastAsia="Times New Roman" w:hAnsi="Times New Roman"/>
                <w:color w:val="000000"/>
                <w:sz w:val="21"/>
                <w:szCs w:val="21"/>
                <w:lang w:eastAsia="ru-RU"/>
              </w:rPr>
              <w:t xml:space="preserve"> Б</w:t>
            </w:r>
            <w:proofErr w:type="gramEnd"/>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Механизаторов, 29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Механизаторов,18 (Мечта)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Минина, 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 маг. "Для вас"</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 маг. "Магнит"</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 Таежная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16 (пункт полиции)</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18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10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37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43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44/1, маг. "Торос"</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5 - Кирова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w:t>
            </w:r>
            <w:proofErr w:type="gramStart"/>
            <w:r>
              <w:rPr>
                <w:rFonts w:ascii="Times New Roman" w:eastAsia="Times New Roman" w:hAnsi="Times New Roman"/>
                <w:color w:val="000000"/>
                <w:sz w:val="21"/>
                <w:szCs w:val="21"/>
                <w:lang w:eastAsia="ru-RU"/>
              </w:rPr>
              <w:t>а-</w:t>
            </w:r>
            <w:proofErr w:type="gramEnd"/>
            <w:r>
              <w:rPr>
                <w:rFonts w:ascii="Times New Roman" w:eastAsia="Times New Roman" w:hAnsi="Times New Roman"/>
                <w:color w:val="000000"/>
                <w:sz w:val="21"/>
                <w:szCs w:val="21"/>
                <w:lang w:eastAsia="ru-RU"/>
              </w:rPr>
              <w:t xml:space="preserve"> ФОК</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56а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57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59а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61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62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63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73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75а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Мира, 9 музей</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Мичурина, 13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lastRenderedPageBreak/>
              <w:t>220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Монтажников, 19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Монтажников, 1а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Монтажников, 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Монтажников, 12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Морозова, 25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Московская, 10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Московская, 16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Московская, 22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Московская, 28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Московская, 34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Московская, 38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Московская, 42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Московская, 43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Московская, 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Невская, 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Некрасова, 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Никольская - Пожарского</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Никольская - Студенческая </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Никольская - Широкая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239</w:t>
            </w:r>
          </w:p>
        </w:tc>
        <w:tc>
          <w:tcPr>
            <w:tcW w:w="960" w:type="dxa"/>
            <w:tcBorders>
              <w:top w:val="nil"/>
              <w:left w:val="nil"/>
              <w:bottom w:val="nil"/>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nil"/>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Никольская, 20</w:t>
            </w:r>
          </w:p>
        </w:tc>
        <w:tc>
          <w:tcPr>
            <w:tcW w:w="960" w:type="dxa"/>
            <w:tcBorders>
              <w:top w:val="nil"/>
              <w:left w:val="nil"/>
              <w:bottom w:val="nil"/>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240</w:t>
            </w:r>
          </w:p>
        </w:tc>
        <w:tc>
          <w:tcPr>
            <w:tcW w:w="960" w:type="dxa"/>
            <w:tcBorders>
              <w:top w:val="single" w:sz="4" w:space="0" w:color="auto"/>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single" w:sz="4" w:space="0" w:color="auto"/>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Никольская, 24</w:t>
            </w:r>
          </w:p>
        </w:tc>
        <w:tc>
          <w:tcPr>
            <w:tcW w:w="960" w:type="dxa"/>
            <w:tcBorders>
              <w:top w:val="single" w:sz="4" w:space="0" w:color="auto"/>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Никольская, 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Никольская, 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Никольская, 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Никольская, 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Никольская, 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Никольская, 9а (маг.</w:t>
            </w:r>
            <w:proofErr w:type="gramEnd"/>
            <w:r>
              <w:rPr>
                <w:rFonts w:ascii="Times New Roman" w:eastAsia="Times New Roman" w:hAnsi="Times New Roman"/>
                <w:color w:val="000000"/>
                <w:sz w:val="21"/>
                <w:szCs w:val="21"/>
                <w:lang w:eastAsia="ru-RU"/>
              </w:rPr>
              <w:t xml:space="preserve"> </w:t>
            </w:r>
            <w:proofErr w:type="gramStart"/>
            <w:r>
              <w:rPr>
                <w:rFonts w:ascii="Times New Roman" w:eastAsia="Times New Roman" w:hAnsi="Times New Roman"/>
                <w:color w:val="000000"/>
                <w:sz w:val="21"/>
                <w:szCs w:val="21"/>
                <w:lang w:eastAsia="ru-RU"/>
              </w:rPr>
              <w:t>Аркада)</w:t>
            </w:r>
            <w:proofErr w:type="gramEnd"/>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247</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bottom"/>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Новослободская, 6</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248</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bottom"/>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Новослободская, 8</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249</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bottom"/>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Новослободская, 14</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Нововятская,7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Новая, 4-5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Октябрьская, 19 - Ленина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Октябрьская</w:t>
            </w:r>
            <w:proofErr w:type="gramEnd"/>
            <w:r>
              <w:rPr>
                <w:rFonts w:ascii="Times New Roman" w:eastAsia="Times New Roman" w:hAnsi="Times New Roman"/>
                <w:color w:val="000000"/>
                <w:sz w:val="21"/>
                <w:szCs w:val="21"/>
                <w:lang w:eastAsia="ru-RU"/>
              </w:rPr>
              <w:t xml:space="preserve"> Лайнер 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Октябрьская</w:t>
            </w:r>
            <w:proofErr w:type="gramEnd"/>
            <w:r>
              <w:rPr>
                <w:rFonts w:ascii="Times New Roman" w:eastAsia="Times New Roman" w:hAnsi="Times New Roman"/>
                <w:color w:val="000000"/>
                <w:sz w:val="21"/>
                <w:szCs w:val="21"/>
                <w:lang w:eastAsia="ru-RU"/>
              </w:rPr>
              <w:t xml:space="preserve"> Лайнер 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Октябрьская, 10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Октябрьская, 13 </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Октябрьская, 14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Октябрьская</w:t>
            </w:r>
            <w:proofErr w:type="gramEnd"/>
            <w:r>
              <w:rPr>
                <w:rFonts w:ascii="Times New Roman" w:eastAsia="Times New Roman" w:hAnsi="Times New Roman"/>
                <w:color w:val="000000"/>
                <w:sz w:val="21"/>
                <w:szCs w:val="21"/>
                <w:lang w:eastAsia="ru-RU"/>
              </w:rPr>
              <w:t>, 33 (кот. 18)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Октябрьская, 33а (остановка)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Октябрьская, 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Октябрьская, ЯВА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Ольховая, 15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Остравская, 14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Остравская, 2 "Прага"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Остравская, 24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пер </w:t>
            </w:r>
            <w:proofErr w:type="spellStart"/>
            <w:r>
              <w:rPr>
                <w:rFonts w:ascii="Times New Roman" w:eastAsia="Times New Roman" w:hAnsi="Times New Roman"/>
                <w:color w:val="000000"/>
                <w:sz w:val="21"/>
                <w:szCs w:val="21"/>
                <w:lang w:eastAsia="ru-RU"/>
              </w:rPr>
              <w:t>Арантурский</w:t>
            </w:r>
            <w:proofErr w:type="spellEnd"/>
            <w:r>
              <w:rPr>
                <w:rFonts w:ascii="Times New Roman" w:eastAsia="Times New Roman" w:hAnsi="Times New Roman"/>
                <w:color w:val="000000"/>
                <w:sz w:val="21"/>
                <w:szCs w:val="21"/>
                <w:lang w:eastAsia="ru-RU"/>
              </w:rPr>
              <w:t>, 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пер. </w:t>
            </w:r>
            <w:proofErr w:type="spellStart"/>
            <w:r>
              <w:rPr>
                <w:rFonts w:ascii="Times New Roman" w:eastAsia="Times New Roman" w:hAnsi="Times New Roman"/>
                <w:color w:val="000000"/>
                <w:sz w:val="21"/>
                <w:szCs w:val="21"/>
                <w:lang w:eastAsia="ru-RU"/>
              </w:rPr>
              <w:t>Арантурский</w:t>
            </w:r>
            <w:proofErr w:type="spellEnd"/>
            <w:r>
              <w:rPr>
                <w:rFonts w:ascii="Times New Roman" w:eastAsia="Times New Roman" w:hAnsi="Times New Roman"/>
                <w:color w:val="000000"/>
                <w:sz w:val="21"/>
                <w:szCs w:val="21"/>
                <w:lang w:eastAsia="ru-RU"/>
              </w:rPr>
              <w:t>, 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lastRenderedPageBreak/>
              <w:t>268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пер. </w:t>
            </w:r>
            <w:proofErr w:type="spellStart"/>
            <w:r>
              <w:rPr>
                <w:rFonts w:ascii="Times New Roman" w:eastAsia="Times New Roman" w:hAnsi="Times New Roman"/>
                <w:color w:val="000000"/>
                <w:sz w:val="21"/>
                <w:szCs w:val="21"/>
                <w:lang w:eastAsia="ru-RU"/>
              </w:rPr>
              <w:t>Арантурский</w:t>
            </w:r>
            <w:proofErr w:type="spellEnd"/>
            <w:r>
              <w:rPr>
                <w:rFonts w:ascii="Times New Roman" w:eastAsia="Times New Roman" w:hAnsi="Times New Roman"/>
                <w:color w:val="000000"/>
                <w:sz w:val="21"/>
                <w:szCs w:val="21"/>
                <w:lang w:eastAsia="ru-RU"/>
              </w:rPr>
              <w:t>, 7- ул. Рябиновая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пер. Северный, 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270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пер. Северный, 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271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пер. Северный, 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272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пер. Северный, 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273</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bottom"/>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Славянская, 1</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274</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bottom"/>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Славянская, 5</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275</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bottom"/>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Славянская, 9</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276</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bottom"/>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Славянская, 11</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277</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bottom"/>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Славянская, 13</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278</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bottom"/>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Светлая, 3</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279</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bottom"/>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Светлая, 5</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280</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bottom"/>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Светлая, 7</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281</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bottom"/>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 Марта, 1</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282</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bottom"/>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 Марта, 7</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283</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bottom"/>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 Марта, 13</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284</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bottom"/>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 Марта, 16</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пер</w:t>
            </w:r>
            <w:proofErr w:type="gramStart"/>
            <w:r>
              <w:rPr>
                <w:rFonts w:ascii="Times New Roman" w:eastAsia="Times New Roman" w:hAnsi="Times New Roman"/>
                <w:color w:val="000000"/>
                <w:sz w:val="21"/>
                <w:szCs w:val="21"/>
                <w:lang w:eastAsia="ru-RU"/>
              </w:rPr>
              <w:t>.С</w:t>
            </w:r>
            <w:proofErr w:type="gramEnd"/>
            <w:r>
              <w:rPr>
                <w:rFonts w:ascii="Times New Roman" w:eastAsia="Times New Roman" w:hAnsi="Times New Roman"/>
                <w:color w:val="000000"/>
                <w:sz w:val="21"/>
                <w:szCs w:val="21"/>
                <w:lang w:eastAsia="ru-RU"/>
              </w:rPr>
              <w:t>портивный</w:t>
            </w:r>
            <w:proofErr w:type="spellEnd"/>
            <w:r>
              <w:rPr>
                <w:rFonts w:ascii="Times New Roman" w:eastAsia="Times New Roman" w:hAnsi="Times New Roman"/>
                <w:color w:val="000000"/>
                <w:sz w:val="21"/>
                <w:szCs w:val="21"/>
                <w:lang w:eastAsia="ru-RU"/>
              </w:rPr>
              <w:t>, 11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пер</w:t>
            </w:r>
            <w:proofErr w:type="gramStart"/>
            <w:r>
              <w:rPr>
                <w:rFonts w:ascii="Times New Roman" w:eastAsia="Times New Roman" w:hAnsi="Times New Roman"/>
                <w:color w:val="000000"/>
                <w:sz w:val="21"/>
                <w:szCs w:val="21"/>
                <w:lang w:eastAsia="ru-RU"/>
              </w:rPr>
              <w:t>.С</w:t>
            </w:r>
            <w:proofErr w:type="gramEnd"/>
            <w:r>
              <w:rPr>
                <w:rFonts w:ascii="Times New Roman" w:eastAsia="Times New Roman" w:hAnsi="Times New Roman"/>
                <w:color w:val="000000"/>
                <w:sz w:val="21"/>
                <w:szCs w:val="21"/>
                <w:lang w:eastAsia="ru-RU"/>
              </w:rPr>
              <w:t>портивный</w:t>
            </w:r>
            <w:proofErr w:type="spellEnd"/>
            <w:r>
              <w:rPr>
                <w:rFonts w:ascii="Times New Roman" w:eastAsia="Times New Roman" w:hAnsi="Times New Roman"/>
                <w:color w:val="000000"/>
                <w:sz w:val="21"/>
                <w:szCs w:val="21"/>
                <w:lang w:eastAsia="ru-RU"/>
              </w:rPr>
              <w:t>, 19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пер</w:t>
            </w:r>
            <w:proofErr w:type="gramStart"/>
            <w:r>
              <w:rPr>
                <w:rFonts w:ascii="Times New Roman" w:eastAsia="Times New Roman" w:hAnsi="Times New Roman"/>
                <w:color w:val="000000"/>
                <w:sz w:val="21"/>
                <w:szCs w:val="21"/>
                <w:lang w:eastAsia="ru-RU"/>
              </w:rPr>
              <w:t>.Р</w:t>
            </w:r>
            <w:proofErr w:type="gramEnd"/>
            <w:r>
              <w:rPr>
                <w:rFonts w:ascii="Times New Roman" w:eastAsia="Times New Roman" w:hAnsi="Times New Roman"/>
                <w:color w:val="000000"/>
                <w:sz w:val="21"/>
                <w:szCs w:val="21"/>
                <w:lang w:eastAsia="ru-RU"/>
              </w:rPr>
              <w:t>адужный</w:t>
            </w:r>
            <w:proofErr w:type="spellEnd"/>
            <w:r>
              <w:rPr>
                <w:rFonts w:ascii="Times New Roman" w:eastAsia="Times New Roman" w:hAnsi="Times New Roman"/>
                <w:color w:val="000000"/>
                <w:sz w:val="21"/>
                <w:szCs w:val="21"/>
                <w:lang w:eastAsia="ru-RU"/>
              </w:rPr>
              <w:t>, 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Пивзавод, Попова, 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Пихтовая, 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Пожарского, 16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Пожарского, 10 - Минина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Пожарского, 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Пожарского, 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Пожарского, 8 - </w:t>
            </w:r>
            <w:proofErr w:type="gramStart"/>
            <w:r>
              <w:rPr>
                <w:rFonts w:ascii="Times New Roman" w:eastAsia="Times New Roman" w:hAnsi="Times New Roman"/>
                <w:color w:val="000000"/>
                <w:sz w:val="21"/>
                <w:szCs w:val="21"/>
                <w:lang w:eastAsia="ru-RU"/>
              </w:rPr>
              <w:t>Петровская</w:t>
            </w:r>
            <w:proofErr w:type="gramEnd"/>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Пожарского - Шаумяна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Покровская, 11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Покровская, 17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Покровская, 21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Покровская, 25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Покровская, 33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Покровская, 41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Полевая, 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Попова, 14(УКС)</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Попова, 29 - Больница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Попова, 34 - Спортивная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Попова, 44 - "Югра - Презент"</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sz w:val="21"/>
                <w:szCs w:val="21"/>
                <w:lang w:eastAsia="ru-RU"/>
              </w:rPr>
            </w:pPr>
            <w:r>
              <w:rPr>
                <w:rFonts w:ascii="Times New Roman" w:eastAsia="Times New Roman" w:hAnsi="Times New Roman"/>
                <w:sz w:val="21"/>
                <w:szCs w:val="21"/>
                <w:lang w:eastAsia="ru-RU"/>
              </w:rPr>
              <w:t>Попова, 63- (</w:t>
            </w:r>
            <w:proofErr w:type="spellStart"/>
            <w:r>
              <w:rPr>
                <w:rFonts w:ascii="Times New Roman" w:eastAsia="Times New Roman" w:hAnsi="Times New Roman"/>
                <w:sz w:val="21"/>
                <w:szCs w:val="21"/>
                <w:lang w:eastAsia="ru-RU"/>
              </w:rPr>
              <w:t>маг</w:t>
            </w:r>
            <w:proofErr w:type="gramStart"/>
            <w:r>
              <w:rPr>
                <w:rFonts w:ascii="Times New Roman" w:eastAsia="Times New Roman" w:hAnsi="Times New Roman"/>
                <w:sz w:val="21"/>
                <w:szCs w:val="21"/>
                <w:lang w:eastAsia="ru-RU"/>
              </w:rPr>
              <w:t>.А</w:t>
            </w:r>
            <w:proofErr w:type="gramEnd"/>
            <w:r>
              <w:rPr>
                <w:rFonts w:ascii="Times New Roman" w:eastAsia="Times New Roman" w:hAnsi="Times New Roman"/>
                <w:sz w:val="21"/>
                <w:szCs w:val="21"/>
                <w:lang w:eastAsia="ru-RU"/>
              </w:rPr>
              <w:t>втозапчасти</w:t>
            </w:r>
            <w:proofErr w:type="spellEnd"/>
            <w:r>
              <w:rPr>
                <w:rFonts w:ascii="Times New Roman" w:eastAsia="Times New Roman" w:hAnsi="Times New Roman"/>
                <w:sz w:val="21"/>
                <w:szCs w:val="21"/>
                <w:lang w:eastAsia="ru-RU"/>
              </w:rPr>
              <w:t>)</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14"/>
                <w:szCs w:val="14"/>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К-201</w:t>
            </w:r>
          </w:p>
        </w:tc>
        <w:tc>
          <w:tcPr>
            <w:tcW w:w="5200" w:type="dxa"/>
            <w:tcBorders>
              <w:top w:val="nil"/>
              <w:left w:val="nil"/>
              <w:bottom w:val="single" w:sz="4" w:space="0" w:color="auto"/>
              <w:right w:val="single" w:sz="4" w:space="0" w:color="auto"/>
            </w:tcBorders>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Промышленная (ЗСМ) новый</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309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378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Пушкина, 12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310</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Родниковая, 2</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311</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Родниковая, 6</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312</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Родниковая, 12</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Ремизова, 17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Ремизова, 23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Ремизова, 29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lastRenderedPageBreak/>
              <w:t>316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Ремизова, 37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Ремизова, 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Ремизова, 11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Рябиновая, 15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Рябиновая, 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Рябиновая, 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К-225</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Садовая, 84 - Вавилова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Садовая, 42а </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Садовая, 49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Садовая, 57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Садовая, 68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Садовая, 69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Садовая, 72/1 - д/</w:t>
            </w:r>
            <w:proofErr w:type="gramStart"/>
            <w:r>
              <w:rPr>
                <w:rFonts w:ascii="Times New Roman" w:eastAsia="Times New Roman" w:hAnsi="Times New Roman"/>
                <w:color w:val="000000"/>
                <w:sz w:val="21"/>
                <w:szCs w:val="21"/>
                <w:lang w:eastAsia="ru-RU"/>
              </w:rPr>
              <w:t>с</w:t>
            </w:r>
            <w:proofErr w:type="gramEnd"/>
            <w:r>
              <w:rPr>
                <w:rFonts w:ascii="Times New Roman" w:eastAsia="Times New Roman" w:hAnsi="Times New Roman"/>
                <w:color w:val="000000"/>
                <w:sz w:val="21"/>
                <w:szCs w:val="21"/>
                <w:lang w:eastAsia="ru-RU"/>
              </w:rPr>
              <w:t xml:space="preserve"> "Светлячок"</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Садовая, 27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330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249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Садовая, За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331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 Магистральная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332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15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333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23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334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29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335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35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336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41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337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338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5/2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339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12а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340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14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341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20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342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22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343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26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344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32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345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34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346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40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347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Сахарова, 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348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Свердлова, 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349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Свердлова, 10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350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Свердлова, 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351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258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Свердлова, 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352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Славянская, 25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353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319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Славянская, 29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354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Славянская, 19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355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Снежная, 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356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Снежная,14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357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Снежная, 24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358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Советская,15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359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Советская, 21а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360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Советская,33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361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Советская,41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362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Советская,47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363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Солнечная, 11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lastRenderedPageBreak/>
              <w:t>364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Солнечная, 17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365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Солнечная, 23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366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Солнечная, 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367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Сосновая,11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368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Спасская, 11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369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Спасская, 17 - Невская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370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Спасская, 3 - Широкая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371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Спасская - Рябиновая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372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Спортивная</w:t>
            </w:r>
            <w:proofErr w:type="gramEnd"/>
            <w:r>
              <w:rPr>
                <w:rFonts w:ascii="Times New Roman" w:eastAsia="Times New Roman" w:hAnsi="Times New Roman"/>
                <w:color w:val="000000"/>
                <w:sz w:val="21"/>
                <w:szCs w:val="21"/>
                <w:lang w:eastAsia="ru-RU"/>
              </w:rPr>
              <w:t xml:space="preserve"> (Дворец семьи)</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373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Спортивная, 39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374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Спортивная, 22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375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Спортивная, 27-2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376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Спортивная, 37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377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sz w:val="21"/>
                <w:szCs w:val="21"/>
                <w:lang w:eastAsia="ru-RU"/>
              </w:rPr>
            </w:pPr>
            <w:proofErr w:type="gramStart"/>
            <w:r>
              <w:rPr>
                <w:rFonts w:ascii="Times New Roman" w:eastAsia="Times New Roman" w:hAnsi="Times New Roman"/>
                <w:sz w:val="21"/>
                <w:szCs w:val="21"/>
                <w:lang w:eastAsia="ru-RU"/>
              </w:rPr>
              <w:t>Гастелло-Кольцевая</w:t>
            </w:r>
            <w:proofErr w:type="gramEnd"/>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378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Столыпина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379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Студенческая - Заводская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380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Студенческая - Садовая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381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Студенческая - Спасская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382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379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Студенческая</w:t>
            </w:r>
            <w:proofErr w:type="gramEnd"/>
            <w:r>
              <w:rPr>
                <w:rFonts w:ascii="Times New Roman" w:eastAsia="Times New Roman" w:hAnsi="Times New Roman"/>
                <w:color w:val="000000"/>
                <w:sz w:val="21"/>
                <w:szCs w:val="21"/>
                <w:lang w:eastAsia="ru-RU"/>
              </w:rPr>
              <w:t xml:space="preserve"> (кольцо)</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383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380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Студенческая, 11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384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Студенческая, 16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385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Студенческая, 18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386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381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Студенческая, 19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387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Студенческая, 20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388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Студенческая, 35 №1 (ЦЮС)</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389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Студенческая, 35 №2 (ЦЮС)</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390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Студенческая, 35 №3 (ЦЮС)</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391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Студенческая, 35 №4 (ЦЮС)</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392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Таежная, 16/1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393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Таежная, 29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394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Таежная, 35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395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Таежная, 43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396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Таежная, 47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397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Таежная, 49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398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Таежная, 53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399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Таежная, 59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400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Таежная, 63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401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Титова, 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402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Титова, 119 (кафе)</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403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Титова, 55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404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Титова, 58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405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Титова, 76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406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Титова, 88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407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Титова, 98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408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xml:space="preserve">Титова,83 - пер. </w:t>
            </w:r>
            <w:proofErr w:type="gramStart"/>
            <w:r>
              <w:rPr>
                <w:rFonts w:ascii="Times New Roman" w:eastAsia="Times New Roman" w:hAnsi="Times New Roman"/>
                <w:bCs/>
                <w:color w:val="000000"/>
                <w:sz w:val="21"/>
                <w:szCs w:val="21"/>
                <w:lang w:eastAsia="ru-RU"/>
              </w:rPr>
              <w:t>Поперечный</w:t>
            </w:r>
            <w:proofErr w:type="gramEnd"/>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409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271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Толстого (14 кот.)</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410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Толстого, 12 - </w:t>
            </w:r>
            <w:proofErr w:type="gramStart"/>
            <w:r>
              <w:rPr>
                <w:rFonts w:ascii="Times New Roman" w:eastAsia="Times New Roman" w:hAnsi="Times New Roman"/>
                <w:color w:val="000000"/>
                <w:sz w:val="21"/>
                <w:szCs w:val="21"/>
                <w:lang w:eastAsia="ru-RU"/>
              </w:rPr>
              <w:t>Красноармейская</w:t>
            </w:r>
            <w:proofErr w:type="gramEnd"/>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411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Толстого, 12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lastRenderedPageBreak/>
              <w:t>412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270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Толстого, 16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413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Толстого, 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414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268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Толстого, 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415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Тополиная, 16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416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Тополиная, 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417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Тополиная, 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418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sz w:val="21"/>
                <w:szCs w:val="21"/>
                <w:lang w:eastAsia="ru-RU"/>
              </w:rPr>
            </w:pPr>
            <w:r>
              <w:rPr>
                <w:rFonts w:ascii="Times New Roman" w:eastAsia="Times New Roman" w:hAnsi="Times New Roman"/>
                <w:sz w:val="21"/>
                <w:szCs w:val="21"/>
                <w:lang w:eastAsia="ru-RU"/>
              </w:rPr>
              <w:t xml:space="preserve">Торговая </w:t>
            </w:r>
            <w:proofErr w:type="spellStart"/>
            <w:r>
              <w:rPr>
                <w:rFonts w:ascii="Times New Roman" w:eastAsia="Times New Roman" w:hAnsi="Times New Roman"/>
                <w:sz w:val="21"/>
                <w:szCs w:val="21"/>
                <w:lang w:eastAsia="ru-RU"/>
              </w:rPr>
              <w:t>маг</w:t>
            </w:r>
            <w:proofErr w:type="gramStart"/>
            <w:r>
              <w:rPr>
                <w:rFonts w:ascii="Times New Roman" w:eastAsia="Times New Roman" w:hAnsi="Times New Roman"/>
                <w:sz w:val="21"/>
                <w:szCs w:val="21"/>
                <w:lang w:eastAsia="ru-RU"/>
              </w:rPr>
              <w:t>.«</w:t>
            </w:r>
            <w:proofErr w:type="gramEnd"/>
            <w:r>
              <w:rPr>
                <w:rFonts w:ascii="Times New Roman" w:eastAsia="Times New Roman" w:hAnsi="Times New Roman"/>
                <w:sz w:val="21"/>
                <w:szCs w:val="21"/>
                <w:lang w:eastAsia="ru-RU"/>
              </w:rPr>
              <w:t>Светофор</w:t>
            </w:r>
            <w:proofErr w:type="spellEnd"/>
            <w:r>
              <w:rPr>
                <w:rFonts w:ascii="Times New Roman" w:eastAsia="Times New Roman" w:hAnsi="Times New Roman"/>
                <w:sz w:val="21"/>
                <w:szCs w:val="21"/>
                <w:lang w:eastAsia="ru-RU"/>
              </w:rPr>
              <w:t>»</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419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Торговая (</w:t>
            </w:r>
            <w:proofErr w:type="spellStart"/>
            <w:r>
              <w:rPr>
                <w:rFonts w:ascii="Times New Roman" w:eastAsia="Times New Roman" w:hAnsi="Times New Roman"/>
                <w:color w:val="000000"/>
                <w:sz w:val="21"/>
                <w:szCs w:val="21"/>
                <w:lang w:eastAsia="ru-RU"/>
              </w:rPr>
              <w:t>маг</w:t>
            </w:r>
            <w:proofErr w:type="gramStart"/>
            <w:r>
              <w:rPr>
                <w:rFonts w:ascii="Times New Roman" w:eastAsia="Times New Roman" w:hAnsi="Times New Roman"/>
                <w:color w:val="000000"/>
                <w:sz w:val="21"/>
                <w:szCs w:val="21"/>
                <w:lang w:eastAsia="ru-RU"/>
              </w:rPr>
              <w:t>.М</w:t>
            </w:r>
            <w:proofErr w:type="gramEnd"/>
            <w:r>
              <w:rPr>
                <w:rFonts w:ascii="Times New Roman" w:eastAsia="Times New Roman" w:hAnsi="Times New Roman"/>
                <w:color w:val="000000"/>
                <w:sz w:val="21"/>
                <w:szCs w:val="21"/>
                <w:lang w:eastAsia="ru-RU"/>
              </w:rPr>
              <w:t>агнит</w:t>
            </w:r>
            <w:proofErr w:type="spellEnd"/>
            <w:r>
              <w:rPr>
                <w:rFonts w:ascii="Times New Roman" w:eastAsia="Times New Roman" w:hAnsi="Times New Roman"/>
                <w:color w:val="000000"/>
                <w:sz w:val="21"/>
                <w:szCs w:val="21"/>
                <w:lang w:eastAsia="ru-RU"/>
              </w:rPr>
              <w:t>)</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420</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Транспортная, 4</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421</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Транспортная, 16</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422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Труда, 29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423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Труда, 35 (ул. Энтузиастов)</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424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Труда,17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425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Труда, 19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426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Тюменская, 12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427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Тюменская, 16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428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Тюменская, 22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429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Тюменская, 28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430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Тюменская, 32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431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Тюменская, 34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432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Тюменская, 37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433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Тюменская, 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434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Тюменская, 40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435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Тюменская, 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436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Уральская, 10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437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Уральская, 18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438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Уральская, 24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439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Уральская, 34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440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Уральская, 40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441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Уральская, 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442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Цветной бульвар, 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443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Чехова, 13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444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Чехова, 21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445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330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Чехова, 29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70"/>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446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331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Чехова, 41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70"/>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447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332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Чехова, 45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70"/>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448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333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Чехова, 51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449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276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Чкалова, 10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450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275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Чкалова, 1 (котельная)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451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Чкалова, 7/1 (аптека)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452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Чкалова, 7/2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453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Шаумяна - пер. </w:t>
            </w:r>
            <w:proofErr w:type="spellStart"/>
            <w:r>
              <w:rPr>
                <w:rFonts w:ascii="Times New Roman" w:eastAsia="Times New Roman" w:hAnsi="Times New Roman"/>
                <w:color w:val="000000"/>
                <w:sz w:val="21"/>
                <w:szCs w:val="21"/>
                <w:lang w:eastAsia="ru-RU"/>
              </w:rPr>
              <w:t>Арантурский</w:t>
            </w:r>
            <w:proofErr w:type="spellEnd"/>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454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Шаумяна - </w:t>
            </w:r>
            <w:proofErr w:type="gramStart"/>
            <w:r>
              <w:rPr>
                <w:rFonts w:ascii="Times New Roman" w:eastAsia="Times New Roman" w:hAnsi="Times New Roman"/>
                <w:color w:val="000000"/>
                <w:sz w:val="21"/>
                <w:szCs w:val="21"/>
                <w:lang w:eastAsia="ru-RU"/>
              </w:rPr>
              <w:t>Студенческая</w:t>
            </w:r>
            <w:proofErr w:type="gramEnd"/>
            <w:r>
              <w:rPr>
                <w:rFonts w:ascii="Times New Roman" w:eastAsia="Times New Roman" w:hAnsi="Times New Roman"/>
                <w:color w:val="000000"/>
                <w:sz w:val="21"/>
                <w:szCs w:val="21"/>
                <w:lang w:eastAsia="ru-RU"/>
              </w:rPr>
              <w:t>, 34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455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Шаумяна - </w:t>
            </w:r>
            <w:proofErr w:type="gramStart"/>
            <w:r>
              <w:rPr>
                <w:rFonts w:ascii="Times New Roman" w:eastAsia="Times New Roman" w:hAnsi="Times New Roman"/>
                <w:color w:val="000000"/>
                <w:sz w:val="21"/>
                <w:szCs w:val="21"/>
                <w:lang w:eastAsia="ru-RU"/>
              </w:rPr>
              <w:t>Широкая</w:t>
            </w:r>
            <w:proofErr w:type="gramEnd"/>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456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Школа № 2, ТК-31 (фасад)</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70"/>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457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Школа №5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458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279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Школа №2 Мира 83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459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Энтузиастов, 2- </w:t>
            </w:r>
            <w:proofErr w:type="gramStart"/>
            <w:r>
              <w:rPr>
                <w:rFonts w:ascii="Times New Roman" w:eastAsia="Times New Roman" w:hAnsi="Times New Roman"/>
                <w:color w:val="000000"/>
                <w:sz w:val="21"/>
                <w:szCs w:val="21"/>
                <w:lang w:eastAsia="ru-RU"/>
              </w:rPr>
              <w:t>Спортивная</w:t>
            </w:r>
            <w:proofErr w:type="gramEnd"/>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460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Энтузиастов, 7 - ЛЭП</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lastRenderedPageBreak/>
              <w:t>461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Энтузиастов</w:t>
            </w:r>
            <w:proofErr w:type="gramStart"/>
            <w:r>
              <w:rPr>
                <w:rFonts w:ascii="Times New Roman" w:eastAsia="Times New Roman" w:hAnsi="Times New Roman"/>
                <w:color w:val="000000"/>
                <w:sz w:val="21"/>
                <w:szCs w:val="21"/>
                <w:lang w:eastAsia="ru-RU"/>
              </w:rPr>
              <w:t xml:space="preserve"> З</w:t>
            </w:r>
            <w:proofErr w:type="gramEnd"/>
            <w:r>
              <w:rPr>
                <w:rFonts w:ascii="Times New Roman" w:eastAsia="Times New Roman" w:hAnsi="Times New Roman"/>
                <w:color w:val="000000"/>
                <w:sz w:val="21"/>
                <w:szCs w:val="21"/>
                <w:lang w:eastAsia="ru-RU"/>
              </w:rPr>
              <w:t>а - ЛЭП</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462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Энтузиастов, 14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463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Энтузиастов, 2, ТК-39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464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Энтузиастов, 7 ТК</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465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284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ЮГА, Гастелло, 12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466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Югорская</w:t>
            </w:r>
            <w:proofErr w:type="gramEnd"/>
            <w:r>
              <w:rPr>
                <w:rFonts w:ascii="Times New Roman" w:eastAsia="Times New Roman" w:hAnsi="Times New Roman"/>
                <w:color w:val="000000"/>
                <w:sz w:val="21"/>
                <w:szCs w:val="21"/>
                <w:lang w:eastAsia="ru-RU"/>
              </w:rPr>
              <w:t xml:space="preserve"> (вещевой рынок)</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467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Югорская, 12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468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Югорская, 22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469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Югорская, 30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470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Югорская, 40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471</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Юбилейная, 2</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472</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Юбилейная, 5</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473</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Юбилейная, 9</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474</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Юбилейная, 13</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475</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Юбилейная, 17</w:t>
            </w:r>
          </w:p>
        </w:tc>
        <w:tc>
          <w:tcPr>
            <w:tcW w:w="96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476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Южная</w:t>
            </w:r>
            <w:proofErr w:type="gramEnd"/>
            <w:r>
              <w:rPr>
                <w:rFonts w:ascii="Times New Roman" w:eastAsia="Times New Roman" w:hAnsi="Times New Roman"/>
                <w:color w:val="000000"/>
                <w:sz w:val="21"/>
                <w:szCs w:val="21"/>
                <w:lang w:eastAsia="ru-RU"/>
              </w:rPr>
              <w:t xml:space="preserve"> - Багратиона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8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477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Южная</w:t>
            </w:r>
            <w:proofErr w:type="gramEnd"/>
            <w:r>
              <w:rPr>
                <w:rFonts w:ascii="Times New Roman" w:eastAsia="Times New Roman" w:hAnsi="Times New Roman"/>
                <w:color w:val="000000"/>
                <w:sz w:val="21"/>
                <w:szCs w:val="21"/>
                <w:lang w:eastAsia="ru-RU"/>
              </w:rPr>
              <w:t xml:space="preserve"> - Гоголя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270"/>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478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Южная - Грибоедова</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479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Южная</w:t>
            </w:r>
            <w:proofErr w:type="gramEnd"/>
            <w:r>
              <w:rPr>
                <w:rFonts w:ascii="Times New Roman" w:eastAsia="Times New Roman" w:hAnsi="Times New Roman"/>
                <w:color w:val="000000"/>
                <w:sz w:val="21"/>
                <w:szCs w:val="21"/>
                <w:lang w:eastAsia="ru-RU"/>
              </w:rPr>
              <w:t xml:space="preserve"> - Дзержинского</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480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Южная - Пихтовая</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481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пер. Ясный,4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w:t>
            </w:r>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482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Армавирская</w:t>
            </w:r>
            <w:proofErr w:type="spellEnd"/>
            <w:r>
              <w:rPr>
                <w:rFonts w:ascii="Times New Roman" w:eastAsia="Times New Roman" w:hAnsi="Times New Roman"/>
                <w:color w:val="000000"/>
                <w:sz w:val="21"/>
                <w:szCs w:val="21"/>
                <w:lang w:eastAsia="ru-RU"/>
              </w:rPr>
              <w:t>, 1З</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483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Армавирская</w:t>
            </w:r>
            <w:proofErr w:type="spellEnd"/>
            <w:r>
              <w:rPr>
                <w:rFonts w:ascii="Times New Roman" w:eastAsia="Times New Roman" w:hAnsi="Times New Roman"/>
                <w:color w:val="000000"/>
                <w:sz w:val="21"/>
                <w:szCs w:val="21"/>
                <w:lang w:eastAsia="ru-RU"/>
              </w:rPr>
              <w:t>, 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484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Армавирская</w:t>
            </w:r>
            <w:proofErr w:type="spellEnd"/>
            <w:r>
              <w:rPr>
                <w:rFonts w:ascii="Times New Roman" w:eastAsia="Times New Roman" w:hAnsi="Times New Roman"/>
                <w:color w:val="000000"/>
                <w:sz w:val="21"/>
                <w:szCs w:val="21"/>
                <w:lang w:eastAsia="ru-RU"/>
              </w:rPr>
              <w:t>, 11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485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proofErr w:type="spellStart"/>
            <w:r>
              <w:rPr>
                <w:rFonts w:ascii="Times New Roman" w:eastAsia="Times New Roman" w:hAnsi="Times New Roman"/>
                <w:color w:val="000000"/>
                <w:sz w:val="21"/>
                <w:szCs w:val="21"/>
                <w:lang w:eastAsia="ru-RU"/>
              </w:rPr>
              <w:t>Армавирская</w:t>
            </w:r>
            <w:proofErr w:type="spellEnd"/>
            <w:r>
              <w:rPr>
                <w:rFonts w:ascii="Times New Roman" w:eastAsia="Times New Roman" w:hAnsi="Times New Roman"/>
                <w:color w:val="000000"/>
                <w:sz w:val="21"/>
                <w:szCs w:val="21"/>
                <w:lang w:eastAsia="ru-RU"/>
              </w:rPr>
              <w:t>, 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486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ВОС-4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487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Дом № 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488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Дом № 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489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Дом № 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490</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Дом № 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491</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Котельная №22 МУП «</w:t>
            </w:r>
            <w:proofErr w:type="spellStart"/>
            <w:r>
              <w:rPr>
                <w:rFonts w:ascii="Times New Roman" w:eastAsia="Times New Roman" w:hAnsi="Times New Roman"/>
                <w:color w:val="000000"/>
                <w:sz w:val="21"/>
                <w:szCs w:val="21"/>
                <w:lang w:eastAsia="ru-RU"/>
              </w:rPr>
              <w:t>Югорскэнергогаз</w:t>
            </w:r>
            <w:proofErr w:type="spellEnd"/>
            <w:r>
              <w:rPr>
                <w:rFonts w:ascii="Times New Roman" w:eastAsia="Times New Roman" w:hAnsi="Times New Roman"/>
                <w:color w:val="000000"/>
                <w:sz w:val="21"/>
                <w:szCs w:val="21"/>
                <w:lang w:eastAsia="ru-RU"/>
              </w:rPr>
              <w:t>»</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492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Медико-санитарная часть</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493</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12</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МУК "МИГ"</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494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13</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ПЧ п. Югорск-2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495</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14</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Ставропольская, 12</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496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15</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Ставропольская, 16</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497</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16</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Ставропольская, 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498</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17</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Стоянка у ГК "Авиатор"</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r w:rsidR="00B45C01" w:rsidTr="00B45C01">
        <w:trPr>
          <w:trHeight w:val="315"/>
        </w:trPr>
        <w:tc>
          <w:tcPr>
            <w:tcW w:w="960" w:type="dxa"/>
            <w:tcBorders>
              <w:top w:val="nil"/>
              <w:left w:val="single" w:sz="4" w:space="0" w:color="auto"/>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499</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18</w:t>
            </w:r>
          </w:p>
        </w:tc>
        <w:tc>
          <w:tcPr>
            <w:tcW w:w="172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FFFFFF"/>
            <w:vAlign w:val="center"/>
            <w:hideMark/>
          </w:tcPr>
          <w:p w:rsidR="00B45C01" w:rsidRDefault="00B45C01">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Школа №4</w:t>
            </w:r>
          </w:p>
        </w:tc>
        <w:tc>
          <w:tcPr>
            <w:tcW w:w="960" w:type="dxa"/>
            <w:tcBorders>
              <w:top w:val="nil"/>
              <w:left w:val="nil"/>
              <w:bottom w:val="single" w:sz="4" w:space="0" w:color="auto"/>
              <w:right w:val="single" w:sz="4" w:space="0" w:color="auto"/>
            </w:tcBorders>
            <w:vAlign w:val="center"/>
            <w:hideMark/>
          </w:tcPr>
          <w:p w:rsidR="00B45C01" w:rsidRDefault="00B45C01">
            <w:pPr>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Юг</w:t>
            </w:r>
            <w:proofErr w:type="gramStart"/>
            <w:r>
              <w:rPr>
                <w:rFonts w:ascii="Times New Roman" w:eastAsia="Times New Roman" w:hAnsi="Times New Roman"/>
                <w:color w:val="000000"/>
                <w:sz w:val="21"/>
                <w:szCs w:val="21"/>
                <w:lang w:eastAsia="ru-RU"/>
              </w:rPr>
              <w:t>2</w:t>
            </w:r>
            <w:proofErr w:type="gramEnd"/>
          </w:p>
        </w:tc>
      </w:tr>
    </w:tbl>
    <w:p w:rsidR="00B45C01" w:rsidRDefault="00B45C01" w:rsidP="00B45C01">
      <w:pPr>
        <w:autoSpaceDE w:val="0"/>
        <w:autoSpaceDN w:val="0"/>
        <w:adjustRightInd w:val="0"/>
        <w:spacing w:after="0" w:line="240" w:lineRule="auto"/>
        <w:jc w:val="center"/>
        <w:rPr>
          <w:rFonts w:ascii="Times New Roman" w:hAnsi="Times New Roman"/>
          <w:b/>
        </w:rPr>
      </w:pPr>
    </w:p>
    <w:p w:rsidR="00B740AC" w:rsidRPr="00FA5907" w:rsidRDefault="00B740AC" w:rsidP="00FA5907">
      <w:pPr>
        <w:rPr>
          <w:rFonts w:ascii="PT Astra Serif" w:eastAsia="Times New Roman" w:hAnsi="PT Astra Serif" w:cs="Times New Roman"/>
          <w:sz w:val="24"/>
          <w:szCs w:val="24"/>
          <w:lang w:eastAsia="ru-RU"/>
        </w:rPr>
      </w:pPr>
    </w:p>
    <w:sectPr w:rsidR="00B740AC" w:rsidRPr="00FA5907" w:rsidSect="00A71663">
      <w:pgSz w:w="11906" w:h="16838"/>
      <w:pgMar w:top="568"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E5A29A2"/>
    <w:multiLevelType w:val="multilevel"/>
    <w:tmpl w:val="D51C4BCC"/>
    <w:styleLink w:val="WWNum21"/>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E7E04D5"/>
    <w:multiLevelType w:val="singleLevel"/>
    <w:tmpl w:val="D34A6FD8"/>
    <w:lvl w:ilvl="0">
      <w:start w:val="1"/>
      <w:numFmt w:val="decimal"/>
      <w:pStyle w:val="3"/>
      <w:lvlText w:val="%1."/>
      <w:lvlJc w:val="left"/>
      <w:pPr>
        <w:tabs>
          <w:tab w:val="num" w:pos="360"/>
        </w:tabs>
        <w:ind w:left="360" w:hanging="360"/>
      </w:pPr>
    </w:lvl>
  </w:abstractNum>
  <w:abstractNum w:abstractNumId="4">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
    <w:nsid w:val="287C5694"/>
    <w:multiLevelType w:val="hybridMultilevel"/>
    <w:tmpl w:val="80187F10"/>
    <w:lvl w:ilvl="0" w:tplc="92900D46">
      <w:start w:val="1"/>
      <w:numFmt w:val="decimal"/>
      <w:pStyle w:val="1"/>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F686ACC"/>
    <w:multiLevelType w:val="hybridMultilevel"/>
    <w:tmpl w:val="4936EF14"/>
    <w:lvl w:ilvl="0" w:tplc="0419000F">
      <w:start w:val="1"/>
      <w:numFmt w:val="decimal"/>
      <w:pStyle w:val="2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E8541BD"/>
    <w:multiLevelType w:val="hybridMultilevel"/>
    <w:tmpl w:val="4C781DE2"/>
    <w:lvl w:ilvl="0" w:tplc="32F8AC44">
      <w:start w:val="1"/>
      <w:numFmt w:val="decimal"/>
      <w:pStyle w:val="22"/>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C5E7160"/>
    <w:multiLevelType w:val="multilevel"/>
    <w:tmpl w:val="A36AAE06"/>
    <w:lvl w:ilvl="0">
      <w:start w:val="1"/>
      <w:numFmt w:val="decimal"/>
      <w:pStyle w:val="31"/>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11">
    <w:nsid w:val="6CF70BC1"/>
    <w:multiLevelType w:val="multilevel"/>
    <w:tmpl w:val="EB605EC0"/>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1B7194"/>
    <w:multiLevelType w:val="multilevel"/>
    <w:tmpl w:val="0B5C0434"/>
    <w:lvl w:ilvl="0">
      <w:start w:val="1"/>
      <w:numFmt w:val="upperRoman"/>
      <w:pStyle w:val="41"/>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2"/>
  </w:num>
  <w:num w:numId="3">
    <w:abstractNumId w:val="3"/>
  </w:num>
  <w:num w:numId="4">
    <w:abstractNumId w:val="1"/>
  </w:num>
  <w:num w:numId="5">
    <w:abstractNumId w:val="11"/>
  </w:num>
  <w:num w:numId="6">
    <w:abstractNumId w:val="8"/>
  </w:num>
  <w:num w:numId="7">
    <w:abstractNumId w:val="6"/>
  </w:num>
  <w:num w:numId="8">
    <w:abstractNumId w:val="5"/>
  </w:num>
  <w:num w:numId="9">
    <w:abstractNumId w:val="7"/>
  </w:num>
  <w:num w:numId="10">
    <w:abstractNumId w:val="2"/>
  </w:num>
  <w:num w:numId="11">
    <w:abstractNumId w:val="10"/>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50"/>
    <w:rsid w:val="0005051A"/>
    <w:rsid w:val="0009199D"/>
    <w:rsid w:val="000B2B06"/>
    <w:rsid w:val="001D76A9"/>
    <w:rsid w:val="00265A9D"/>
    <w:rsid w:val="00274890"/>
    <w:rsid w:val="00285697"/>
    <w:rsid w:val="002F39BA"/>
    <w:rsid w:val="003017B5"/>
    <w:rsid w:val="00304692"/>
    <w:rsid w:val="003B3EC9"/>
    <w:rsid w:val="003F286E"/>
    <w:rsid w:val="00442FD0"/>
    <w:rsid w:val="005671B9"/>
    <w:rsid w:val="00580206"/>
    <w:rsid w:val="00585C87"/>
    <w:rsid w:val="005A05D4"/>
    <w:rsid w:val="00645064"/>
    <w:rsid w:val="00687935"/>
    <w:rsid w:val="006B13F3"/>
    <w:rsid w:val="006B4BB0"/>
    <w:rsid w:val="006F250F"/>
    <w:rsid w:val="00704884"/>
    <w:rsid w:val="007E36F1"/>
    <w:rsid w:val="008214AE"/>
    <w:rsid w:val="0087228B"/>
    <w:rsid w:val="00874DA6"/>
    <w:rsid w:val="00880C40"/>
    <w:rsid w:val="008A204A"/>
    <w:rsid w:val="008B0409"/>
    <w:rsid w:val="008D45DE"/>
    <w:rsid w:val="00974C69"/>
    <w:rsid w:val="009C64A1"/>
    <w:rsid w:val="009C71B1"/>
    <w:rsid w:val="00A0374A"/>
    <w:rsid w:val="00A10A41"/>
    <w:rsid w:val="00A17F87"/>
    <w:rsid w:val="00A20D54"/>
    <w:rsid w:val="00A42036"/>
    <w:rsid w:val="00A71663"/>
    <w:rsid w:val="00AB2738"/>
    <w:rsid w:val="00AC3D8D"/>
    <w:rsid w:val="00AD4D1A"/>
    <w:rsid w:val="00B07C88"/>
    <w:rsid w:val="00B45C01"/>
    <w:rsid w:val="00B740AC"/>
    <w:rsid w:val="00BA6292"/>
    <w:rsid w:val="00BD140C"/>
    <w:rsid w:val="00BD3BB2"/>
    <w:rsid w:val="00BF5B83"/>
    <w:rsid w:val="00C039FA"/>
    <w:rsid w:val="00CB40AD"/>
    <w:rsid w:val="00CD7BBE"/>
    <w:rsid w:val="00D94EDF"/>
    <w:rsid w:val="00DA616C"/>
    <w:rsid w:val="00DD2D6D"/>
    <w:rsid w:val="00DE1F50"/>
    <w:rsid w:val="00EA7DDB"/>
    <w:rsid w:val="00EC538C"/>
    <w:rsid w:val="00EE413C"/>
    <w:rsid w:val="00EE7E8C"/>
    <w:rsid w:val="00F71DB2"/>
    <w:rsid w:val="00F83881"/>
    <w:rsid w:val="00F92DD0"/>
    <w:rsid w:val="00FA5907"/>
    <w:rsid w:val="00FA60B3"/>
    <w:rsid w:val="00FF0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B740AC"/>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B740AC"/>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B740AC"/>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B740AC"/>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B740AC"/>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B740AC"/>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B740AC"/>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B740AC"/>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B740AC"/>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9"/>
    <w:rsid w:val="00B740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B740AC"/>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B740AC"/>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B740AC"/>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B740AC"/>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B740A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B740AC"/>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B740AC"/>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B740AC"/>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B740AC"/>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B740AC"/>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B740AC"/>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B740AC"/>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B740AC"/>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B740AC"/>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B740AC"/>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B740AC"/>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B740AC"/>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B740AC"/>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B740AC"/>
    <w:pPr>
      <w:numPr>
        <w:ilvl w:val="0"/>
        <w:numId w:val="0"/>
      </w:numPr>
      <w:tabs>
        <w:tab w:val="num" w:pos="360"/>
      </w:tabs>
      <w:spacing w:before="180"/>
      <w:ind w:left="360" w:hanging="360"/>
    </w:pPr>
    <w:rPr>
      <w:b/>
      <w:bCs/>
    </w:rPr>
  </w:style>
  <w:style w:type="paragraph" w:styleId="ac">
    <w:name w:val="Title"/>
    <w:basedOn w:val="a4"/>
    <w:link w:val="ad"/>
    <w:uiPriority w:val="99"/>
    <w:qFormat/>
    <w:rsid w:val="00B740AC"/>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B740AC"/>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B740AC"/>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B740AC"/>
    <w:rPr>
      <w:rFonts w:ascii="Cambria" w:eastAsia="Times New Roman" w:hAnsi="Cambria" w:cs="Times New Roman"/>
      <w:sz w:val="24"/>
      <w:szCs w:val="24"/>
      <w:lang w:val="x-none" w:eastAsia="ru-RU"/>
    </w:rPr>
  </w:style>
  <w:style w:type="paragraph" w:customStyle="1" w:styleId="af0">
    <w:name w:val="Тендерные данные"/>
    <w:basedOn w:val="a4"/>
    <w:rsid w:val="00B740A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B740AC"/>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B740AC"/>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B740AC"/>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B740AC"/>
    <w:rPr>
      <w:rFonts w:ascii="Times New Roman" w:eastAsia="Times New Roman" w:hAnsi="Times New Roman" w:cs="Times New Roman"/>
      <w:sz w:val="24"/>
      <w:szCs w:val="24"/>
      <w:lang w:val="x-none" w:eastAsia="ru-RU"/>
    </w:rPr>
  </w:style>
  <w:style w:type="paragraph" w:customStyle="1" w:styleId="af3">
    <w:name w:val="Îáû÷íûé"/>
    <w:rsid w:val="00B740AC"/>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B740AC"/>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B740AC"/>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B740AC"/>
    <w:rPr>
      <w:rFonts w:ascii="Times New Roman" w:eastAsia="Times New Roman" w:hAnsi="Times New Roman" w:cs="Times New Roman"/>
      <w:sz w:val="24"/>
      <w:szCs w:val="24"/>
      <w:lang w:val="x-none" w:eastAsia="ru-RU"/>
    </w:rPr>
  </w:style>
  <w:style w:type="paragraph" w:customStyle="1" w:styleId="af7">
    <w:name w:val="Подраздел"/>
    <w:basedOn w:val="a4"/>
    <w:rsid w:val="00B740A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rsid w:val="00B740AC"/>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rsid w:val="00B740AC"/>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B740AC"/>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B740AC"/>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B740AC"/>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B740AC"/>
    <w:rPr>
      <w:rFonts w:ascii="Times New Roman" w:eastAsia="Times New Roman" w:hAnsi="Times New Roman" w:cs="Times New Roman"/>
      <w:sz w:val="24"/>
      <w:szCs w:val="24"/>
      <w:lang w:val="x-none" w:eastAsia="ru-RU"/>
    </w:rPr>
  </w:style>
  <w:style w:type="paragraph" w:styleId="afa">
    <w:name w:val="Block Text"/>
    <w:basedOn w:val="a4"/>
    <w:uiPriority w:val="99"/>
    <w:rsid w:val="00B740A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B740AC"/>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B740AC"/>
    <w:rPr>
      <w:rFonts w:ascii="Times New Roman" w:eastAsia="Times New Roman" w:hAnsi="Times New Roman" w:cs="Times New Roman"/>
      <w:sz w:val="20"/>
      <w:szCs w:val="20"/>
      <w:lang w:val="x-none" w:eastAsia="ru-RU"/>
    </w:rPr>
  </w:style>
  <w:style w:type="character" w:styleId="afe">
    <w:name w:val="page number"/>
    <w:uiPriority w:val="99"/>
    <w:rsid w:val="00B740AC"/>
    <w:rPr>
      <w:rFonts w:ascii="Times New Roman" w:hAnsi="Times New Roman" w:cs="Times New Roman"/>
    </w:rPr>
  </w:style>
  <w:style w:type="paragraph" w:styleId="aff">
    <w:name w:val="footer"/>
    <w:basedOn w:val="a4"/>
    <w:link w:val="aff0"/>
    <w:uiPriority w:val="99"/>
    <w:rsid w:val="00B740AC"/>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B740AC"/>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B740A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B740AC"/>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B740AC"/>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B740AC"/>
    <w:rPr>
      <w:rFonts w:ascii="Courier New" w:eastAsia="Times New Roman" w:hAnsi="Courier New" w:cs="Times New Roman"/>
      <w:sz w:val="20"/>
      <w:szCs w:val="20"/>
      <w:lang w:val="x-none" w:eastAsia="ru-RU"/>
    </w:rPr>
  </w:style>
  <w:style w:type="paragraph" w:customStyle="1" w:styleId="ConsNormal">
    <w:name w:val="ConsNormal"/>
    <w:rsid w:val="00B740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B740AC"/>
    <w:rPr>
      <w:rFonts w:ascii="Arial" w:hAnsi="Arial" w:cs="Arial"/>
      <w:sz w:val="24"/>
      <w:szCs w:val="24"/>
      <w:lang w:val="ru-RU" w:eastAsia="ru-RU"/>
    </w:rPr>
  </w:style>
  <w:style w:type="paragraph" w:styleId="aff4">
    <w:name w:val="Normal (Web)"/>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B740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B740AC"/>
  </w:style>
  <w:style w:type="paragraph" w:styleId="HTML">
    <w:name w:val="HTML Address"/>
    <w:basedOn w:val="a4"/>
    <w:link w:val="HTML0"/>
    <w:rsid w:val="00B740AC"/>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B740AC"/>
    <w:rPr>
      <w:rFonts w:ascii="Times New Roman" w:eastAsia="Times New Roman" w:hAnsi="Times New Roman" w:cs="Times New Roman"/>
      <w:i/>
      <w:iCs/>
      <w:sz w:val="24"/>
      <w:szCs w:val="24"/>
      <w:lang w:val="x-none" w:eastAsia="ru-RU"/>
    </w:rPr>
  </w:style>
  <w:style w:type="paragraph" w:styleId="aff6">
    <w:name w:val="envelope address"/>
    <w:basedOn w:val="a4"/>
    <w:rsid w:val="00B740AC"/>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B740AC"/>
  </w:style>
  <w:style w:type="character" w:styleId="aff7">
    <w:name w:val="Emphasis"/>
    <w:qFormat/>
    <w:rsid w:val="00B740AC"/>
    <w:rPr>
      <w:i/>
      <w:iCs/>
    </w:rPr>
  </w:style>
  <w:style w:type="character" w:styleId="aff8">
    <w:name w:val="Hyperlink"/>
    <w:uiPriority w:val="99"/>
    <w:rsid w:val="00B740AC"/>
    <w:rPr>
      <w:color w:val="0000FF"/>
      <w:u w:val="single"/>
    </w:rPr>
  </w:style>
  <w:style w:type="paragraph" w:styleId="aff9">
    <w:name w:val="Note Heading"/>
    <w:basedOn w:val="a4"/>
    <w:next w:val="a4"/>
    <w:link w:val="affa"/>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B740AC"/>
    <w:rPr>
      <w:rFonts w:ascii="Times New Roman" w:eastAsia="Times New Roman" w:hAnsi="Times New Roman" w:cs="Times New Roman"/>
      <w:sz w:val="24"/>
      <w:szCs w:val="24"/>
      <w:lang w:val="x-none" w:eastAsia="ru-RU"/>
    </w:rPr>
  </w:style>
  <w:style w:type="character" w:styleId="HTML2">
    <w:name w:val="HTML Keyboard"/>
    <w:rsid w:val="00B740AC"/>
    <w:rPr>
      <w:rFonts w:ascii="Courier New" w:hAnsi="Courier New" w:cs="Courier New"/>
      <w:sz w:val="20"/>
      <w:szCs w:val="20"/>
    </w:rPr>
  </w:style>
  <w:style w:type="character" w:styleId="HTML3">
    <w:name w:val="HTML Code"/>
    <w:rsid w:val="00B740AC"/>
    <w:rPr>
      <w:rFonts w:ascii="Courier New" w:hAnsi="Courier New" w:cs="Courier New"/>
      <w:sz w:val="20"/>
      <w:szCs w:val="20"/>
    </w:rPr>
  </w:style>
  <w:style w:type="paragraph" w:styleId="affb">
    <w:name w:val="Body Text First Indent"/>
    <w:basedOn w:val="af5"/>
    <w:link w:val="affc"/>
    <w:uiPriority w:val="99"/>
    <w:rsid w:val="00B740AC"/>
    <w:pPr>
      <w:ind w:firstLine="210"/>
    </w:pPr>
  </w:style>
  <w:style w:type="character" w:customStyle="1" w:styleId="affc">
    <w:name w:val="Красная строка Знак"/>
    <w:basedOn w:val="af6"/>
    <w:link w:val="affb"/>
    <w:uiPriority w:val="99"/>
    <w:rsid w:val="00B740AC"/>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B740AC"/>
    <w:pPr>
      <w:spacing w:before="0" w:after="120"/>
      <w:ind w:left="283" w:firstLine="210"/>
    </w:pPr>
    <w:rPr>
      <w:lang w:val="x-none"/>
    </w:rPr>
  </w:style>
  <w:style w:type="character" w:customStyle="1" w:styleId="2a">
    <w:name w:val="Красная строка 2 Знак"/>
    <w:basedOn w:val="a8"/>
    <w:link w:val="29"/>
    <w:uiPriority w:val="99"/>
    <w:rsid w:val="00B740AC"/>
    <w:rPr>
      <w:rFonts w:ascii="Times New Roman" w:eastAsia="Times New Roman" w:hAnsi="Times New Roman" w:cs="Times New Roman"/>
      <w:sz w:val="24"/>
      <w:szCs w:val="24"/>
      <w:lang w:val="x-none" w:eastAsia="ru-RU"/>
    </w:rPr>
  </w:style>
  <w:style w:type="character" w:styleId="affd">
    <w:name w:val="line number"/>
    <w:basedOn w:val="a5"/>
    <w:rsid w:val="00B740AC"/>
  </w:style>
  <w:style w:type="character" w:styleId="HTML4">
    <w:name w:val="HTML Sample"/>
    <w:rsid w:val="00B740AC"/>
    <w:rPr>
      <w:rFonts w:ascii="Courier New" w:hAnsi="Courier New" w:cs="Courier New"/>
    </w:rPr>
  </w:style>
  <w:style w:type="paragraph" w:styleId="2b">
    <w:name w:val="envelope return"/>
    <w:basedOn w:val="a4"/>
    <w:uiPriority w:val="99"/>
    <w:rsid w:val="00B740AC"/>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B740AC"/>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B740AC"/>
    <w:rPr>
      <w:i/>
      <w:iCs/>
    </w:rPr>
  </w:style>
  <w:style w:type="character" w:styleId="HTML6">
    <w:name w:val="HTML Variable"/>
    <w:rsid w:val="00B740AC"/>
    <w:rPr>
      <w:i/>
      <w:iCs/>
    </w:rPr>
  </w:style>
  <w:style w:type="character" w:styleId="HTML7">
    <w:name w:val="HTML Typewriter"/>
    <w:rsid w:val="00B740AC"/>
    <w:rPr>
      <w:rFonts w:ascii="Courier New" w:hAnsi="Courier New" w:cs="Courier New"/>
      <w:sz w:val="20"/>
      <w:szCs w:val="20"/>
    </w:rPr>
  </w:style>
  <w:style w:type="paragraph" w:styleId="afff">
    <w:name w:val="Signature"/>
    <w:basedOn w:val="a4"/>
    <w:link w:val="afff0"/>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B740AC"/>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B740AC"/>
    <w:rPr>
      <w:rFonts w:ascii="Times New Roman" w:eastAsia="Times New Roman" w:hAnsi="Times New Roman" w:cs="Times New Roman"/>
      <w:sz w:val="24"/>
      <w:szCs w:val="24"/>
      <w:lang w:val="x-none" w:eastAsia="ru-RU"/>
    </w:rPr>
  </w:style>
  <w:style w:type="paragraph" w:styleId="afff3">
    <w:name w:val="List Continue"/>
    <w:basedOn w:val="a4"/>
    <w:uiPriority w:val="99"/>
    <w:rsid w:val="00B740AC"/>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B740AC"/>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B740AC"/>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B740AC"/>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B740AC"/>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B740AC"/>
    <w:rPr>
      <w:color w:val="800080"/>
      <w:u w:val="single"/>
    </w:rPr>
  </w:style>
  <w:style w:type="paragraph" w:styleId="afff5">
    <w:name w:val="Closing"/>
    <w:basedOn w:val="a4"/>
    <w:link w:val="afff6"/>
    <w:uiPriority w:val="99"/>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B740AC"/>
    <w:rPr>
      <w:rFonts w:ascii="Times New Roman" w:eastAsia="Times New Roman" w:hAnsi="Times New Roman" w:cs="Times New Roman"/>
      <w:sz w:val="24"/>
      <w:szCs w:val="24"/>
      <w:lang w:val="x-none" w:eastAsia="ru-RU"/>
    </w:rPr>
  </w:style>
  <w:style w:type="paragraph" w:styleId="afff7">
    <w:name w:val="List"/>
    <w:basedOn w:val="a4"/>
    <w:uiPriority w:val="99"/>
    <w:rsid w:val="00B740AC"/>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B740AC"/>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B740AC"/>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B740AC"/>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B740AC"/>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B740AC"/>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B740AC"/>
    <w:rPr>
      <w:rFonts w:ascii="Courier New" w:eastAsia="Times New Roman" w:hAnsi="Courier New" w:cs="Times New Roman"/>
      <w:sz w:val="20"/>
      <w:szCs w:val="20"/>
      <w:lang w:val="x-none" w:eastAsia="ru-RU"/>
    </w:rPr>
  </w:style>
  <w:style w:type="character" w:styleId="afff8">
    <w:name w:val="Strong"/>
    <w:uiPriority w:val="22"/>
    <w:qFormat/>
    <w:rsid w:val="00B740AC"/>
    <w:rPr>
      <w:b/>
      <w:bCs/>
    </w:rPr>
  </w:style>
  <w:style w:type="character" w:styleId="HTMLa">
    <w:name w:val="HTML Cite"/>
    <w:rsid w:val="00B740AC"/>
    <w:rPr>
      <w:i/>
      <w:iCs/>
    </w:rPr>
  </w:style>
  <w:style w:type="paragraph" w:styleId="afff9">
    <w:name w:val="Message Header"/>
    <w:basedOn w:val="a4"/>
    <w:link w:val="afffa"/>
    <w:uiPriority w:val="99"/>
    <w:rsid w:val="00B740A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B740AC"/>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B740AC"/>
    <w:rPr>
      <w:rFonts w:ascii="Times New Roman" w:eastAsia="Times New Roman" w:hAnsi="Times New Roman" w:cs="Times New Roman"/>
      <w:sz w:val="24"/>
      <w:szCs w:val="24"/>
      <w:lang w:val="x-none" w:eastAsia="ru-RU"/>
    </w:rPr>
  </w:style>
  <w:style w:type="paragraph" w:styleId="46">
    <w:name w:val="toc 4"/>
    <w:basedOn w:val="a4"/>
    <w:next w:val="a4"/>
    <w:autoRedefine/>
    <w:rsid w:val="00B740AC"/>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B740A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B740A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B740A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B740AC"/>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B740AC"/>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B740AC"/>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B740AC"/>
  </w:style>
  <w:style w:type="paragraph" w:customStyle="1" w:styleId="210">
    <w:name w:val="Заголовок 2.1"/>
    <w:basedOn w:val="11"/>
    <w:rsid w:val="00B740AC"/>
    <w:pPr>
      <w:keepLines/>
      <w:widowControl w:val="0"/>
      <w:suppressLineNumbers/>
      <w:suppressAutoHyphens/>
    </w:pPr>
    <w:rPr>
      <w:caps/>
    </w:rPr>
  </w:style>
  <w:style w:type="paragraph" w:customStyle="1" w:styleId="2">
    <w:name w:val="Стиль2"/>
    <w:basedOn w:val="25"/>
    <w:uiPriority w:val="99"/>
    <w:rsid w:val="00B740AC"/>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B740AC"/>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B740AC"/>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B740AC"/>
    <w:rPr>
      <w:sz w:val="24"/>
      <w:szCs w:val="24"/>
      <w:lang w:val="ru-RU" w:eastAsia="ru-RU"/>
    </w:rPr>
  </w:style>
  <w:style w:type="character" w:customStyle="1" w:styleId="3d">
    <w:name w:val="Стиль3 Знак"/>
    <w:uiPriority w:val="99"/>
    <w:rsid w:val="00B740AC"/>
    <w:rPr>
      <w:sz w:val="24"/>
      <w:szCs w:val="24"/>
      <w:lang w:val="ru-RU" w:eastAsia="ru-RU"/>
    </w:rPr>
  </w:style>
  <w:style w:type="paragraph" w:customStyle="1" w:styleId="47">
    <w:name w:val="Стиль4"/>
    <w:basedOn w:val="20"/>
    <w:next w:val="a4"/>
    <w:rsid w:val="00B740AC"/>
    <w:pPr>
      <w:keepLines/>
      <w:widowControl w:val="0"/>
      <w:suppressLineNumbers/>
      <w:suppressAutoHyphens/>
      <w:ind w:firstLine="567"/>
    </w:pPr>
  </w:style>
  <w:style w:type="paragraph" w:customStyle="1" w:styleId="afffd">
    <w:name w:val="Таблица заголовок"/>
    <w:basedOn w:val="a4"/>
    <w:rsid w:val="00B740AC"/>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B740A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B740AC"/>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B740AC"/>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B740AC"/>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B740AC"/>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B740AC"/>
    <w:rPr>
      <w:sz w:val="24"/>
      <w:szCs w:val="24"/>
      <w:lang w:val="ru-RU" w:eastAsia="ru-RU"/>
    </w:rPr>
  </w:style>
  <w:style w:type="paragraph" w:styleId="affff3">
    <w:name w:val="Balloon Text"/>
    <w:basedOn w:val="a4"/>
    <w:link w:val="affff4"/>
    <w:uiPriority w:val="99"/>
    <w:rsid w:val="00B740AC"/>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B740AC"/>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B740AC"/>
  </w:style>
  <w:style w:type="paragraph" w:customStyle="1" w:styleId="1DocumentHeader1">
    <w:name w:val="Заголовок 1.Document Header1"/>
    <w:basedOn w:val="a4"/>
    <w:next w:val="a4"/>
    <w:uiPriority w:val="99"/>
    <w:rsid w:val="00B740AC"/>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B740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B740AC"/>
    <w:rPr>
      <w:sz w:val="24"/>
      <w:szCs w:val="24"/>
      <w:lang w:val="ru-RU" w:eastAsia="ru-RU"/>
    </w:rPr>
  </w:style>
  <w:style w:type="character" w:styleId="affff5">
    <w:name w:val="annotation reference"/>
    <w:semiHidden/>
    <w:rsid w:val="00B740AC"/>
    <w:rPr>
      <w:sz w:val="16"/>
      <w:szCs w:val="16"/>
    </w:rPr>
  </w:style>
  <w:style w:type="paragraph" w:styleId="affff6">
    <w:name w:val="annotation text"/>
    <w:basedOn w:val="a4"/>
    <w:link w:val="affff7"/>
    <w:uiPriority w:val="99"/>
    <w:semiHidden/>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B740AC"/>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B740AC"/>
    <w:rPr>
      <w:b/>
      <w:bCs/>
    </w:rPr>
  </w:style>
  <w:style w:type="character" w:customStyle="1" w:styleId="affff9">
    <w:name w:val="Тема примечания Знак"/>
    <w:basedOn w:val="affff7"/>
    <w:link w:val="affff8"/>
    <w:uiPriority w:val="99"/>
    <w:semiHidden/>
    <w:rsid w:val="00B740AC"/>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B740AC"/>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B740A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B740AC"/>
    <w:pPr>
      <w:tabs>
        <w:tab w:val="clear" w:pos="1980"/>
        <w:tab w:val="num" w:pos="2520"/>
      </w:tabs>
      <w:ind w:left="1728" w:hanging="648"/>
    </w:pPr>
  </w:style>
  <w:style w:type="paragraph" w:styleId="affffc">
    <w:name w:val="Document Map"/>
    <w:basedOn w:val="a4"/>
    <w:link w:val="affffd"/>
    <w:uiPriority w:val="99"/>
    <w:semiHidden/>
    <w:rsid w:val="00B740AC"/>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B740AC"/>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B740A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B740AC"/>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B740AC"/>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B740AC"/>
    <w:rPr>
      <w:b/>
      <w:bCs/>
      <w:color w:val="008000"/>
      <w:sz w:val="20"/>
      <w:szCs w:val="20"/>
      <w:u w:val="single"/>
    </w:rPr>
  </w:style>
  <w:style w:type="paragraph" w:styleId="17">
    <w:name w:val="index 1"/>
    <w:basedOn w:val="a4"/>
    <w:next w:val="a4"/>
    <w:autoRedefine/>
    <w:uiPriority w:val="99"/>
    <w:semiHidden/>
    <w:rsid w:val="00B740AC"/>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B740AC"/>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74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B740AC"/>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B740AC"/>
    <w:rPr>
      <w:rFonts w:ascii="Times New Roman" w:eastAsia="Times New Roman" w:hAnsi="Times New Roman" w:cs="Times New Roman"/>
      <w:sz w:val="20"/>
      <w:szCs w:val="20"/>
      <w:lang w:val="x-none" w:eastAsia="ru-RU"/>
    </w:rPr>
  </w:style>
  <w:style w:type="character" w:styleId="afffff5">
    <w:name w:val="endnote reference"/>
    <w:uiPriority w:val="99"/>
    <w:rsid w:val="00B740AC"/>
    <w:rPr>
      <w:vertAlign w:val="superscript"/>
    </w:rPr>
  </w:style>
  <w:style w:type="paragraph" w:customStyle="1" w:styleId="112">
    <w:name w:val="Основной текст с отступом1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B740AC"/>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4"/>
    <w:link w:val="afffff7"/>
    <w:uiPriority w:val="34"/>
    <w:qFormat/>
    <w:rsid w:val="00B740AC"/>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B740AC"/>
    <w:rPr>
      <w:color w:val="808080"/>
    </w:rPr>
  </w:style>
  <w:style w:type="character" w:customStyle="1" w:styleId="f">
    <w:name w:val="f"/>
    <w:basedOn w:val="a5"/>
    <w:rsid w:val="00B740AC"/>
  </w:style>
  <w:style w:type="character" w:customStyle="1" w:styleId="r">
    <w:name w:val="r"/>
    <w:basedOn w:val="a5"/>
    <w:rsid w:val="00B740AC"/>
  </w:style>
  <w:style w:type="table" w:styleId="afffff9">
    <w:name w:val="Table Grid"/>
    <w:basedOn w:val="a6"/>
    <w:uiPriority w:val="59"/>
    <w:rsid w:val="00B740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B740AC"/>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B740AC"/>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fffff6"/>
    <w:uiPriority w:val="34"/>
    <w:qFormat/>
    <w:locked/>
    <w:rsid w:val="00B740AC"/>
    <w:rPr>
      <w:rFonts w:ascii="Times New Roman" w:eastAsia="Times New Roman" w:hAnsi="Times New Roman" w:cs="Times New Roman"/>
      <w:sz w:val="24"/>
      <w:szCs w:val="24"/>
      <w:lang w:val="x-none" w:eastAsia="x-none"/>
    </w:rPr>
  </w:style>
  <w:style w:type="paragraph" w:customStyle="1" w:styleId="19">
    <w:name w:val="Без интервала1"/>
    <w:rsid w:val="00B740AC"/>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B740AC"/>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B740AC"/>
    <w:rPr>
      <w:sz w:val="24"/>
      <w:szCs w:val="24"/>
      <w:lang w:eastAsia="ar-SA"/>
    </w:rPr>
  </w:style>
  <w:style w:type="paragraph" w:customStyle="1" w:styleId="1b">
    <w:name w:val="Цитата1"/>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B740AC"/>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B740AC"/>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B740AC"/>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B740A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B740A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B740AC"/>
    <w:pPr>
      <w:suppressLineNumbers/>
    </w:pPr>
  </w:style>
  <w:style w:type="character" w:customStyle="1" w:styleId="WW8Num6z0">
    <w:name w:val="WW8Num6z0"/>
    <w:uiPriority w:val="99"/>
    <w:rsid w:val="00B740AC"/>
    <w:rPr>
      <w:color w:val="000000"/>
    </w:rPr>
  </w:style>
  <w:style w:type="character" w:customStyle="1" w:styleId="WW8Num21z0">
    <w:name w:val="WW8Num21z0"/>
    <w:uiPriority w:val="99"/>
    <w:rsid w:val="00B740AC"/>
    <w:rPr>
      <w:color w:val="000000"/>
    </w:rPr>
  </w:style>
  <w:style w:type="character" w:customStyle="1" w:styleId="WW8Num22z0">
    <w:name w:val="WW8Num22z0"/>
    <w:uiPriority w:val="99"/>
    <w:rsid w:val="00B740AC"/>
    <w:rPr>
      <w:b w:val="0"/>
    </w:rPr>
  </w:style>
  <w:style w:type="character" w:customStyle="1" w:styleId="WW8Num24z0">
    <w:name w:val="WW8Num24z0"/>
    <w:uiPriority w:val="99"/>
    <w:rsid w:val="00B740AC"/>
    <w:rPr>
      <w:color w:val="000000"/>
    </w:rPr>
  </w:style>
  <w:style w:type="character" w:customStyle="1" w:styleId="WW8Num26z0">
    <w:name w:val="WW8Num26z0"/>
    <w:uiPriority w:val="99"/>
    <w:rsid w:val="00B740AC"/>
    <w:rPr>
      <w:b w:val="0"/>
    </w:rPr>
  </w:style>
  <w:style w:type="character" w:customStyle="1" w:styleId="WW8Num27z0">
    <w:name w:val="WW8Num27z0"/>
    <w:uiPriority w:val="99"/>
    <w:rsid w:val="00B740AC"/>
    <w:rPr>
      <w:color w:val="000000"/>
    </w:rPr>
  </w:style>
  <w:style w:type="character" w:customStyle="1" w:styleId="WW8Num28z0">
    <w:name w:val="WW8Num28z0"/>
    <w:uiPriority w:val="99"/>
    <w:rsid w:val="00B740AC"/>
    <w:rPr>
      <w:color w:val="000000"/>
    </w:rPr>
  </w:style>
  <w:style w:type="character" w:customStyle="1" w:styleId="WW8Num35z0">
    <w:name w:val="WW8Num35z0"/>
    <w:uiPriority w:val="99"/>
    <w:rsid w:val="00B740AC"/>
    <w:rPr>
      <w:color w:val="000000"/>
    </w:rPr>
  </w:style>
  <w:style w:type="character" w:customStyle="1" w:styleId="WW8Num38z0">
    <w:name w:val="WW8Num38z0"/>
    <w:uiPriority w:val="99"/>
    <w:rsid w:val="00B740AC"/>
    <w:rPr>
      <w:b/>
    </w:rPr>
  </w:style>
  <w:style w:type="character" w:customStyle="1" w:styleId="WW8Num39z1">
    <w:name w:val="WW8Num39z1"/>
    <w:uiPriority w:val="99"/>
    <w:rsid w:val="00B740AC"/>
    <w:rPr>
      <w:b w:val="0"/>
    </w:rPr>
  </w:style>
  <w:style w:type="character" w:customStyle="1" w:styleId="WW8Num43z1">
    <w:name w:val="WW8Num43z1"/>
    <w:uiPriority w:val="99"/>
    <w:rsid w:val="00B740AC"/>
    <w:rPr>
      <w:color w:val="000000"/>
    </w:rPr>
  </w:style>
  <w:style w:type="character" w:customStyle="1" w:styleId="1c">
    <w:name w:val="Основной шрифт абзаца1"/>
    <w:uiPriority w:val="99"/>
    <w:rsid w:val="00B740AC"/>
  </w:style>
  <w:style w:type="character" w:customStyle="1" w:styleId="postbody">
    <w:name w:val="postbody"/>
    <w:uiPriority w:val="99"/>
    <w:rsid w:val="00B740AC"/>
  </w:style>
  <w:style w:type="character" w:customStyle="1" w:styleId="2e">
    <w:name w:val="Основной текст 2 Знак"/>
    <w:link w:val="2f"/>
    <w:uiPriority w:val="99"/>
    <w:rsid w:val="00B740AC"/>
    <w:rPr>
      <w:sz w:val="24"/>
      <w:szCs w:val="24"/>
    </w:rPr>
  </w:style>
  <w:style w:type="character" w:customStyle="1" w:styleId="57">
    <w:name w:val="Знак5"/>
    <w:rsid w:val="00B740AC"/>
    <w:rPr>
      <w:sz w:val="24"/>
      <w:szCs w:val="24"/>
      <w:lang w:val="ru-RU" w:eastAsia="ar-SA" w:bidi="ar-SA"/>
    </w:rPr>
  </w:style>
  <w:style w:type="character" w:customStyle="1" w:styleId="WW8Num11z0">
    <w:name w:val="WW8Num11z0"/>
    <w:uiPriority w:val="99"/>
    <w:rsid w:val="00B740AC"/>
    <w:rPr>
      <w:rFonts w:ascii="Times New Roman" w:hAnsi="Times New Roman" w:cs="Times New Roman"/>
    </w:rPr>
  </w:style>
  <w:style w:type="character" w:customStyle="1" w:styleId="afffffd">
    <w:name w:val="Символы концевой сноски"/>
    <w:uiPriority w:val="99"/>
    <w:rsid w:val="00B740AC"/>
  </w:style>
  <w:style w:type="paragraph" w:customStyle="1" w:styleId="1d">
    <w:name w:val="Название1"/>
    <w:basedOn w:val="a4"/>
    <w:uiPriority w:val="99"/>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B740AC"/>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B740AC"/>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B740AC"/>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B740AC"/>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B740AC"/>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B740AC"/>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B740AC"/>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B740AC"/>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B740AC"/>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B740AC"/>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B740AC"/>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B740AC"/>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B740AC"/>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B740AC"/>
    <w:pPr>
      <w:jc w:val="center"/>
    </w:pPr>
    <w:rPr>
      <w:b/>
      <w:bCs/>
      <w:kern w:val="0"/>
    </w:rPr>
  </w:style>
  <w:style w:type="paragraph" w:customStyle="1" w:styleId="affffff2">
    <w:name w:val="Содержимое врезки"/>
    <w:basedOn w:val="af5"/>
    <w:uiPriority w:val="99"/>
    <w:rsid w:val="00B740AC"/>
    <w:pPr>
      <w:suppressAutoHyphens/>
    </w:pPr>
    <w:rPr>
      <w:lang w:eastAsia="ar-SA"/>
    </w:rPr>
  </w:style>
  <w:style w:type="character" w:customStyle="1" w:styleId="214">
    <w:name w:val="Основной текст с отступом 2 Знак1"/>
    <w:uiPriority w:val="99"/>
    <w:semiHidden/>
    <w:rsid w:val="00B740AC"/>
    <w:rPr>
      <w:sz w:val="24"/>
      <w:szCs w:val="24"/>
      <w:lang w:eastAsia="ar-SA"/>
    </w:rPr>
  </w:style>
  <w:style w:type="character" w:customStyle="1" w:styleId="1f3">
    <w:name w:val="Дата Знак1"/>
    <w:uiPriority w:val="99"/>
    <w:semiHidden/>
    <w:rsid w:val="00B740AC"/>
    <w:rPr>
      <w:sz w:val="24"/>
      <w:szCs w:val="24"/>
      <w:lang w:eastAsia="ar-SA"/>
    </w:rPr>
  </w:style>
  <w:style w:type="character" w:customStyle="1" w:styleId="1f4">
    <w:name w:val="Текст Знак1"/>
    <w:uiPriority w:val="99"/>
    <w:semiHidden/>
    <w:rsid w:val="00B740AC"/>
    <w:rPr>
      <w:rFonts w:ascii="Courier New" w:hAnsi="Courier New" w:cs="Courier New"/>
      <w:lang w:eastAsia="ar-SA"/>
    </w:rPr>
  </w:style>
  <w:style w:type="character" w:customStyle="1" w:styleId="1f5">
    <w:name w:val="Заголовок записки Знак1"/>
    <w:uiPriority w:val="99"/>
    <w:semiHidden/>
    <w:rsid w:val="00B740AC"/>
    <w:rPr>
      <w:sz w:val="24"/>
      <w:szCs w:val="24"/>
      <w:lang w:eastAsia="ar-SA"/>
    </w:rPr>
  </w:style>
  <w:style w:type="character" w:customStyle="1" w:styleId="311">
    <w:name w:val="Основной текст 3 Знак1"/>
    <w:uiPriority w:val="99"/>
    <w:semiHidden/>
    <w:rsid w:val="00B740AC"/>
    <w:rPr>
      <w:sz w:val="16"/>
      <w:szCs w:val="16"/>
      <w:lang w:eastAsia="ar-SA"/>
    </w:rPr>
  </w:style>
  <w:style w:type="paragraph" w:styleId="2f">
    <w:name w:val="Body Text 2"/>
    <w:basedOn w:val="a4"/>
    <w:link w:val="2e"/>
    <w:uiPriority w:val="99"/>
    <w:rsid w:val="00B740AC"/>
    <w:pPr>
      <w:spacing w:after="120" w:line="480" w:lineRule="auto"/>
      <w:jc w:val="both"/>
    </w:pPr>
    <w:rPr>
      <w:sz w:val="24"/>
      <w:szCs w:val="24"/>
    </w:rPr>
  </w:style>
  <w:style w:type="character" w:customStyle="1" w:styleId="215">
    <w:name w:val="Основной текст 2 Знак1"/>
    <w:basedOn w:val="a5"/>
    <w:uiPriority w:val="99"/>
    <w:semiHidden/>
    <w:rsid w:val="00B740AC"/>
  </w:style>
  <w:style w:type="character" w:customStyle="1" w:styleId="1f6">
    <w:name w:val="Основной текст с отступом Знак1"/>
    <w:uiPriority w:val="99"/>
    <w:rsid w:val="00B740AC"/>
    <w:rPr>
      <w:sz w:val="24"/>
      <w:szCs w:val="24"/>
      <w:lang w:val="x-none" w:eastAsia="ar-SA"/>
    </w:rPr>
  </w:style>
  <w:style w:type="character" w:customStyle="1" w:styleId="1f7">
    <w:name w:val="Название Знак1"/>
    <w:uiPriority w:val="99"/>
    <w:rsid w:val="00B740AC"/>
    <w:rPr>
      <w:rFonts w:ascii="Arial" w:hAnsi="Arial"/>
      <w:b/>
      <w:kern w:val="1"/>
      <w:sz w:val="32"/>
      <w:lang w:val="x-none" w:eastAsia="ar-SA"/>
    </w:rPr>
  </w:style>
  <w:style w:type="character" w:customStyle="1" w:styleId="1f8">
    <w:name w:val="Верхний колонтитул Знак1"/>
    <w:uiPriority w:val="99"/>
    <w:rsid w:val="00B740AC"/>
    <w:rPr>
      <w:sz w:val="24"/>
      <w:szCs w:val="24"/>
      <w:lang w:val="x-none" w:eastAsia="ar-SA"/>
    </w:rPr>
  </w:style>
  <w:style w:type="character" w:customStyle="1" w:styleId="1f9">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uiPriority w:val="99"/>
    <w:rsid w:val="00B740AC"/>
    <w:rPr>
      <w:rFonts w:ascii="Calibri" w:hAnsi="Calibri"/>
      <w:lang w:eastAsia="ar-SA"/>
    </w:rPr>
  </w:style>
  <w:style w:type="character" w:customStyle="1" w:styleId="1fa">
    <w:name w:val="Нижний колонтитул Знак1"/>
    <w:uiPriority w:val="99"/>
    <w:rsid w:val="00B740AC"/>
    <w:rPr>
      <w:sz w:val="24"/>
      <w:szCs w:val="24"/>
      <w:lang w:val="x-none" w:eastAsia="ar-SA"/>
    </w:rPr>
  </w:style>
  <w:style w:type="character" w:customStyle="1" w:styleId="1fb">
    <w:name w:val="Текст выноски Знак1"/>
    <w:uiPriority w:val="99"/>
    <w:rsid w:val="00B740AC"/>
    <w:rPr>
      <w:rFonts w:ascii="Tahoma" w:hAnsi="Tahoma" w:cs="Tahoma"/>
      <w:sz w:val="16"/>
      <w:szCs w:val="16"/>
      <w:lang w:eastAsia="ar-SA"/>
    </w:rPr>
  </w:style>
  <w:style w:type="character" w:customStyle="1" w:styleId="WW8Num7z0">
    <w:name w:val="WW8Num7z0"/>
    <w:rsid w:val="00B740AC"/>
    <w:rPr>
      <w:rFonts w:ascii="Symbol" w:hAnsi="Symbol"/>
    </w:rPr>
  </w:style>
  <w:style w:type="character" w:customStyle="1" w:styleId="WW8Num8z0">
    <w:name w:val="WW8Num8z0"/>
    <w:rsid w:val="00B740AC"/>
    <w:rPr>
      <w:rFonts w:ascii="Symbol" w:hAnsi="Symbol"/>
    </w:rPr>
  </w:style>
  <w:style w:type="character" w:customStyle="1" w:styleId="WW8Num9z0">
    <w:name w:val="WW8Num9z0"/>
    <w:rsid w:val="00B740AC"/>
    <w:rPr>
      <w:rFonts w:ascii="Symbol" w:hAnsi="Symbol"/>
    </w:rPr>
  </w:style>
  <w:style w:type="character" w:customStyle="1" w:styleId="WW8Num13z0">
    <w:name w:val="WW8Num13z0"/>
    <w:rsid w:val="00B740AC"/>
    <w:rPr>
      <w:rFonts w:ascii="Times New Roman" w:hAnsi="Times New Roman"/>
    </w:rPr>
  </w:style>
  <w:style w:type="character" w:customStyle="1" w:styleId="WW8Num14z0">
    <w:name w:val="WW8Num14z0"/>
    <w:rsid w:val="00B740AC"/>
    <w:rPr>
      <w:sz w:val="22"/>
      <w:szCs w:val="26"/>
    </w:rPr>
  </w:style>
  <w:style w:type="character" w:customStyle="1" w:styleId="WW8Num15z0">
    <w:name w:val="WW8Num15z0"/>
    <w:rsid w:val="00B740AC"/>
    <w:rPr>
      <w:sz w:val="22"/>
      <w:szCs w:val="26"/>
    </w:rPr>
  </w:style>
  <w:style w:type="character" w:customStyle="1" w:styleId="WW8Num16z0">
    <w:name w:val="WW8Num16z0"/>
    <w:rsid w:val="00B740AC"/>
    <w:rPr>
      <w:rFonts w:ascii="Symbol" w:hAnsi="Symbol" w:cs="OpenSymbol"/>
    </w:rPr>
  </w:style>
  <w:style w:type="character" w:customStyle="1" w:styleId="WW8Num17z0">
    <w:name w:val="WW8Num17z0"/>
    <w:rsid w:val="00B740AC"/>
    <w:rPr>
      <w:rFonts w:cs="SchoolBookC"/>
    </w:rPr>
  </w:style>
  <w:style w:type="character" w:customStyle="1" w:styleId="3f0">
    <w:name w:val="Основной шрифт абзаца3"/>
    <w:rsid w:val="00B740AC"/>
  </w:style>
  <w:style w:type="character" w:customStyle="1" w:styleId="WW8Num18z0">
    <w:name w:val="WW8Num18z0"/>
    <w:rsid w:val="00B740AC"/>
    <w:rPr>
      <w:sz w:val="22"/>
      <w:szCs w:val="26"/>
    </w:rPr>
  </w:style>
  <w:style w:type="character" w:customStyle="1" w:styleId="WW8Num19z0">
    <w:name w:val="WW8Num19z0"/>
    <w:rsid w:val="00B740AC"/>
    <w:rPr>
      <w:sz w:val="22"/>
      <w:szCs w:val="26"/>
    </w:rPr>
  </w:style>
  <w:style w:type="character" w:customStyle="1" w:styleId="WW8Num20z0">
    <w:name w:val="WW8Num20z0"/>
    <w:rsid w:val="00B740AC"/>
    <w:rPr>
      <w:sz w:val="22"/>
      <w:szCs w:val="26"/>
    </w:rPr>
  </w:style>
  <w:style w:type="character" w:customStyle="1" w:styleId="WW8Num22z6">
    <w:name w:val="WW8Num22z6"/>
    <w:rsid w:val="00B740AC"/>
    <w:rPr>
      <w:sz w:val="22"/>
      <w:szCs w:val="26"/>
    </w:rPr>
  </w:style>
  <w:style w:type="character" w:customStyle="1" w:styleId="WW8Num23z0">
    <w:name w:val="WW8Num23z0"/>
    <w:rsid w:val="00B740AC"/>
    <w:rPr>
      <w:sz w:val="22"/>
      <w:szCs w:val="26"/>
    </w:rPr>
  </w:style>
  <w:style w:type="character" w:customStyle="1" w:styleId="WW8Num24z6">
    <w:name w:val="WW8Num24z6"/>
    <w:rsid w:val="00B740AC"/>
    <w:rPr>
      <w:sz w:val="22"/>
      <w:szCs w:val="26"/>
    </w:rPr>
  </w:style>
  <w:style w:type="character" w:customStyle="1" w:styleId="WW8Num25z0">
    <w:name w:val="WW8Num25z0"/>
    <w:rsid w:val="00B740AC"/>
    <w:rPr>
      <w:sz w:val="22"/>
      <w:szCs w:val="26"/>
    </w:rPr>
  </w:style>
  <w:style w:type="character" w:customStyle="1" w:styleId="WW8Num26z6">
    <w:name w:val="WW8Num26z6"/>
    <w:rsid w:val="00B740AC"/>
    <w:rPr>
      <w:sz w:val="22"/>
      <w:szCs w:val="26"/>
    </w:rPr>
  </w:style>
  <w:style w:type="character" w:customStyle="1" w:styleId="WW8Num28z6">
    <w:name w:val="WW8Num28z6"/>
    <w:rsid w:val="00B740AC"/>
    <w:rPr>
      <w:sz w:val="22"/>
      <w:szCs w:val="26"/>
    </w:rPr>
  </w:style>
  <w:style w:type="character" w:customStyle="1" w:styleId="WW8Num29z0">
    <w:name w:val="WW8Num29z0"/>
    <w:rsid w:val="00B740AC"/>
    <w:rPr>
      <w:sz w:val="22"/>
      <w:szCs w:val="26"/>
    </w:rPr>
  </w:style>
  <w:style w:type="character" w:customStyle="1" w:styleId="WW8Num30z6">
    <w:name w:val="WW8Num30z6"/>
    <w:rsid w:val="00B740AC"/>
    <w:rPr>
      <w:sz w:val="22"/>
      <w:szCs w:val="26"/>
    </w:rPr>
  </w:style>
  <w:style w:type="character" w:customStyle="1" w:styleId="WW8Num31z0">
    <w:name w:val="WW8Num31z0"/>
    <w:rsid w:val="00B740AC"/>
    <w:rPr>
      <w:rFonts w:ascii="Symbol" w:hAnsi="Symbol"/>
    </w:rPr>
  </w:style>
  <w:style w:type="character" w:customStyle="1" w:styleId="WW8Num32z6">
    <w:name w:val="WW8Num32z6"/>
    <w:rsid w:val="00B740AC"/>
    <w:rPr>
      <w:sz w:val="22"/>
      <w:szCs w:val="26"/>
    </w:rPr>
  </w:style>
  <w:style w:type="character" w:customStyle="1" w:styleId="WW8Num33z0">
    <w:name w:val="WW8Num33z0"/>
    <w:rsid w:val="00B740AC"/>
    <w:rPr>
      <w:sz w:val="22"/>
      <w:szCs w:val="26"/>
    </w:rPr>
  </w:style>
  <w:style w:type="character" w:customStyle="1" w:styleId="WW8Num34z6">
    <w:name w:val="WW8Num34z6"/>
    <w:rsid w:val="00B740AC"/>
    <w:rPr>
      <w:sz w:val="22"/>
      <w:szCs w:val="26"/>
    </w:rPr>
  </w:style>
  <w:style w:type="character" w:customStyle="1" w:styleId="WW8Num36z6">
    <w:name w:val="WW8Num36z6"/>
    <w:rsid w:val="00B740AC"/>
    <w:rPr>
      <w:sz w:val="22"/>
      <w:szCs w:val="26"/>
    </w:rPr>
  </w:style>
  <w:style w:type="character" w:customStyle="1" w:styleId="WW8Num37z0">
    <w:name w:val="WW8Num37z0"/>
    <w:rsid w:val="00B740AC"/>
    <w:rPr>
      <w:sz w:val="22"/>
      <w:szCs w:val="26"/>
    </w:rPr>
  </w:style>
  <w:style w:type="character" w:customStyle="1" w:styleId="WW8Num39z0">
    <w:name w:val="WW8Num39z0"/>
    <w:rsid w:val="00B740AC"/>
    <w:rPr>
      <w:sz w:val="22"/>
      <w:szCs w:val="26"/>
    </w:rPr>
  </w:style>
  <w:style w:type="character" w:customStyle="1" w:styleId="2f3">
    <w:name w:val="Основной шрифт абзаца2"/>
    <w:rsid w:val="00B740AC"/>
  </w:style>
  <w:style w:type="character" w:customStyle="1" w:styleId="Absatz-Standardschriftart">
    <w:name w:val="Absatz-Standardschriftart"/>
    <w:rsid w:val="00B740AC"/>
  </w:style>
  <w:style w:type="character" w:customStyle="1" w:styleId="WW8Num23z6">
    <w:name w:val="WW8Num23z6"/>
    <w:rsid w:val="00B740AC"/>
    <w:rPr>
      <w:sz w:val="22"/>
      <w:szCs w:val="26"/>
    </w:rPr>
  </w:style>
  <w:style w:type="character" w:customStyle="1" w:styleId="WW8Num25z6">
    <w:name w:val="WW8Num25z6"/>
    <w:rsid w:val="00B740AC"/>
    <w:rPr>
      <w:sz w:val="22"/>
      <w:szCs w:val="26"/>
    </w:rPr>
  </w:style>
  <w:style w:type="character" w:customStyle="1" w:styleId="WW8Num27z6">
    <w:name w:val="WW8Num27z6"/>
    <w:rsid w:val="00B740AC"/>
    <w:rPr>
      <w:sz w:val="22"/>
      <w:szCs w:val="26"/>
    </w:rPr>
  </w:style>
  <w:style w:type="character" w:customStyle="1" w:styleId="WW8Num29z6">
    <w:name w:val="WW8Num29z6"/>
    <w:rsid w:val="00B740AC"/>
    <w:rPr>
      <w:sz w:val="22"/>
      <w:szCs w:val="26"/>
    </w:rPr>
  </w:style>
  <w:style w:type="character" w:customStyle="1" w:styleId="WW8Num30z0">
    <w:name w:val="WW8Num30z0"/>
    <w:rsid w:val="00B740AC"/>
    <w:rPr>
      <w:rFonts w:ascii="Symbol" w:hAnsi="Symbol"/>
    </w:rPr>
  </w:style>
  <w:style w:type="character" w:customStyle="1" w:styleId="WW8Num31z6">
    <w:name w:val="WW8Num31z6"/>
    <w:rsid w:val="00B740AC"/>
    <w:rPr>
      <w:sz w:val="22"/>
      <w:szCs w:val="26"/>
    </w:rPr>
  </w:style>
  <w:style w:type="character" w:customStyle="1" w:styleId="WW8Num32z0">
    <w:name w:val="WW8Num32z0"/>
    <w:rsid w:val="00B740AC"/>
    <w:rPr>
      <w:sz w:val="22"/>
      <w:szCs w:val="26"/>
    </w:rPr>
  </w:style>
  <w:style w:type="character" w:customStyle="1" w:styleId="WW8Num33z6">
    <w:name w:val="WW8Num33z6"/>
    <w:rsid w:val="00B740AC"/>
    <w:rPr>
      <w:sz w:val="22"/>
      <w:szCs w:val="26"/>
    </w:rPr>
  </w:style>
  <w:style w:type="character" w:customStyle="1" w:styleId="WW8Num34z0">
    <w:name w:val="WW8Num34z0"/>
    <w:rsid w:val="00B740AC"/>
    <w:rPr>
      <w:sz w:val="22"/>
      <w:szCs w:val="26"/>
    </w:rPr>
  </w:style>
  <w:style w:type="character" w:customStyle="1" w:styleId="WW8Num35z6">
    <w:name w:val="WW8Num35z6"/>
    <w:rsid w:val="00B740AC"/>
    <w:rPr>
      <w:sz w:val="22"/>
      <w:szCs w:val="26"/>
    </w:rPr>
  </w:style>
  <w:style w:type="character" w:customStyle="1" w:styleId="WW8Num36z0">
    <w:name w:val="WW8Num36z0"/>
    <w:rsid w:val="00B740AC"/>
    <w:rPr>
      <w:sz w:val="22"/>
      <w:szCs w:val="26"/>
    </w:rPr>
  </w:style>
  <w:style w:type="character" w:customStyle="1" w:styleId="WW8Num37z6">
    <w:name w:val="WW8Num37z6"/>
    <w:rsid w:val="00B740AC"/>
    <w:rPr>
      <w:sz w:val="22"/>
      <w:szCs w:val="26"/>
    </w:rPr>
  </w:style>
  <w:style w:type="character" w:customStyle="1" w:styleId="WW8Num40z0">
    <w:name w:val="WW8Num40z0"/>
    <w:rsid w:val="00B740AC"/>
    <w:rPr>
      <w:sz w:val="22"/>
      <w:szCs w:val="26"/>
    </w:rPr>
  </w:style>
  <w:style w:type="character" w:customStyle="1" w:styleId="WW-Absatz-Standardschriftart">
    <w:name w:val="WW-Absatz-Standardschriftart"/>
    <w:rsid w:val="00B740AC"/>
  </w:style>
  <w:style w:type="character" w:customStyle="1" w:styleId="WW-Absatz-Standardschriftart1">
    <w:name w:val="WW-Absatz-Standardschriftart1"/>
    <w:rsid w:val="00B740AC"/>
  </w:style>
  <w:style w:type="character" w:customStyle="1" w:styleId="WW-Absatz-Standardschriftart11">
    <w:name w:val="WW-Absatz-Standardschriftart11"/>
    <w:rsid w:val="00B740AC"/>
  </w:style>
  <w:style w:type="character" w:customStyle="1" w:styleId="WW-Absatz-Standardschriftart111">
    <w:name w:val="WW-Absatz-Standardschriftart111"/>
    <w:rsid w:val="00B740AC"/>
  </w:style>
  <w:style w:type="character" w:customStyle="1" w:styleId="WW8Num38z6">
    <w:name w:val="WW8Num38z6"/>
    <w:rsid w:val="00B740AC"/>
    <w:rPr>
      <w:sz w:val="22"/>
      <w:szCs w:val="26"/>
    </w:rPr>
  </w:style>
  <w:style w:type="character" w:customStyle="1" w:styleId="WW-Absatz-Standardschriftart1111">
    <w:name w:val="WW-Absatz-Standardschriftart1111"/>
    <w:rsid w:val="00B740AC"/>
  </w:style>
  <w:style w:type="character" w:customStyle="1" w:styleId="WW-Absatz-Standardschriftart11111">
    <w:name w:val="WW-Absatz-Standardschriftart11111"/>
    <w:rsid w:val="00B740AC"/>
  </w:style>
  <w:style w:type="character" w:customStyle="1" w:styleId="WW-Absatz-Standardschriftart111111">
    <w:name w:val="WW-Absatz-Standardschriftart111111"/>
    <w:rsid w:val="00B740AC"/>
  </w:style>
  <w:style w:type="character" w:customStyle="1" w:styleId="WW-Absatz-Standardschriftart1111111">
    <w:name w:val="WW-Absatz-Standardschriftart1111111"/>
    <w:rsid w:val="00B740AC"/>
  </w:style>
  <w:style w:type="character" w:customStyle="1" w:styleId="WW-Absatz-Standardschriftart11111111">
    <w:name w:val="WW-Absatz-Standardschriftart11111111"/>
    <w:rsid w:val="00B740AC"/>
  </w:style>
  <w:style w:type="character" w:customStyle="1" w:styleId="WW8Num5z0">
    <w:name w:val="WW8Num5z0"/>
    <w:rsid w:val="00B740AC"/>
    <w:rPr>
      <w:rFonts w:ascii="Symbol" w:hAnsi="Symbol"/>
    </w:rPr>
  </w:style>
  <w:style w:type="character" w:customStyle="1" w:styleId="WW8Num43z0">
    <w:name w:val="WW8Num43z0"/>
    <w:rsid w:val="00B740AC"/>
    <w:rPr>
      <w:rFonts w:ascii="Symbol" w:hAnsi="Symbol" w:cs="Times New Roman"/>
      <w:sz w:val="24"/>
      <w:szCs w:val="24"/>
    </w:rPr>
  </w:style>
  <w:style w:type="character" w:customStyle="1" w:styleId="WW8Num45z0">
    <w:name w:val="WW8Num45z0"/>
    <w:rsid w:val="00B740AC"/>
    <w:rPr>
      <w:rFonts w:ascii="Times New Roman" w:hAnsi="Times New Roman" w:cs="Times New Roman"/>
      <w:sz w:val="24"/>
      <w:szCs w:val="24"/>
    </w:rPr>
  </w:style>
  <w:style w:type="character" w:customStyle="1" w:styleId="WW8Num49z0">
    <w:name w:val="WW8Num49z0"/>
    <w:rsid w:val="00B740AC"/>
    <w:rPr>
      <w:rFonts w:ascii="Symbol" w:hAnsi="Symbol"/>
    </w:rPr>
  </w:style>
  <w:style w:type="character" w:customStyle="1" w:styleId="WW8Num49z1">
    <w:name w:val="WW8Num49z1"/>
    <w:rsid w:val="00B740AC"/>
    <w:rPr>
      <w:rFonts w:ascii="Courier New" w:hAnsi="Courier New" w:cs="Courier New"/>
    </w:rPr>
  </w:style>
  <w:style w:type="character" w:customStyle="1" w:styleId="WW8Num49z2">
    <w:name w:val="WW8Num49z2"/>
    <w:rsid w:val="00B740AC"/>
    <w:rPr>
      <w:rFonts w:ascii="Wingdings" w:hAnsi="Wingdings"/>
    </w:rPr>
  </w:style>
  <w:style w:type="character" w:customStyle="1" w:styleId="WW8Num51z0">
    <w:name w:val="WW8Num51z0"/>
    <w:rsid w:val="00B740AC"/>
    <w:rPr>
      <w:rFonts w:ascii="Symbol" w:hAnsi="Symbol"/>
    </w:rPr>
  </w:style>
  <w:style w:type="character" w:customStyle="1" w:styleId="WW8Num51z1">
    <w:name w:val="WW8Num51z1"/>
    <w:rsid w:val="00B740AC"/>
    <w:rPr>
      <w:rFonts w:ascii="Courier New" w:hAnsi="Courier New" w:cs="Courier New"/>
    </w:rPr>
  </w:style>
  <w:style w:type="character" w:customStyle="1" w:styleId="WW8Num51z2">
    <w:name w:val="WW8Num51z2"/>
    <w:rsid w:val="00B740AC"/>
    <w:rPr>
      <w:rFonts w:ascii="Wingdings" w:hAnsi="Wingdings"/>
    </w:rPr>
  </w:style>
  <w:style w:type="character" w:customStyle="1" w:styleId="WW8Num57z0">
    <w:name w:val="WW8Num57z0"/>
    <w:rsid w:val="00B740AC"/>
    <w:rPr>
      <w:rFonts w:ascii="Wingdings" w:hAnsi="Wingdings"/>
    </w:rPr>
  </w:style>
  <w:style w:type="character" w:customStyle="1" w:styleId="WW8Num57z1">
    <w:name w:val="WW8Num57z1"/>
    <w:rsid w:val="00B740AC"/>
    <w:rPr>
      <w:rFonts w:ascii="Courier New" w:hAnsi="Courier New" w:cs="Courier New"/>
    </w:rPr>
  </w:style>
  <w:style w:type="character" w:customStyle="1" w:styleId="WW8Num57z3">
    <w:name w:val="WW8Num57z3"/>
    <w:rsid w:val="00B740AC"/>
    <w:rPr>
      <w:rFonts w:ascii="Symbol" w:hAnsi="Symbol"/>
    </w:rPr>
  </w:style>
  <w:style w:type="character" w:customStyle="1" w:styleId="WW8Num58z0">
    <w:name w:val="WW8Num58z0"/>
    <w:rsid w:val="00B740AC"/>
    <w:rPr>
      <w:rFonts w:ascii="Symbol" w:hAnsi="Symbol"/>
    </w:rPr>
  </w:style>
  <w:style w:type="character" w:customStyle="1" w:styleId="WW8Num58z1">
    <w:name w:val="WW8Num58z1"/>
    <w:rsid w:val="00B740AC"/>
    <w:rPr>
      <w:rFonts w:ascii="Courier New" w:hAnsi="Courier New" w:cs="Courier New"/>
    </w:rPr>
  </w:style>
  <w:style w:type="character" w:customStyle="1" w:styleId="WW8Num58z2">
    <w:name w:val="WW8Num58z2"/>
    <w:rsid w:val="00B740AC"/>
    <w:rPr>
      <w:rFonts w:ascii="Wingdings" w:hAnsi="Wingdings"/>
    </w:rPr>
  </w:style>
  <w:style w:type="character" w:customStyle="1" w:styleId="WW8Num61z0">
    <w:name w:val="WW8Num61z0"/>
    <w:rsid w:val="00B740AC"/>
    <w:rPr>
      <w:rFonts w:ascii="Wingdings" w:hAnsi="Wingdings"/>
    </w:rPr>
  </w:style>
  <w:style w:type="character" w:customStyle="1" w:styleId="WW8Num61z1">
    <w:name w:val="WW8Num61z1"/>
    <w:rsid w:val="00B740AC"/>
    <w:rPr>
      <w:rFonts w:ascii="Courier New" w:hAnsi="Courier New" w:cs="Courier New"/>
    </w:rPr>
  </w:style>
  <w:style w:type="character" w:customStyle="1" w:styleId="WW8Num61z3">
    <w:name w:val="WW8Num61z3"/>
    <w:rsid w:val="00B740AC"/>
    <w:rPr>
      <w:rFonts w:ascii="Symbol" w:hAnsi="Symbol"/>
    </w:rPr>
  </w:style>
  <w:style w:type="character" w:customStyle="1" w:styleId="WW8Num65z0">
    <w:name w:val="WW8Num65z0"/>
    <w:rsid w:val="00B740AC"/>
    <w:rPr>
      <w:rFonts w:ascii="Symbol" w:hAnsi="Symbol"/>
    </w:rPr>
  </w:style>
  <w:style w:type="character" w:customStyle="1" w:styleId="WW8Num65z1">
    <w:name w:val="WW8Num65z1"/>
    <w:rsid w:val="00B740AC"/>
    <w:rPr>
      <w:rFonts w:ascii="Courier New" w:hAnsi="Courier New" w:cs="Courier New"/>
    </w:rPr>
  </w:style>
  <w:style w:type="character" w:customStyle="1" w:styleId="WW8Num65z2">
    <w:name w:val="WW8Num65z2"/>
    <w:rsid w:val="00B740AC"/>
    <w:rPr>
      <w:rFonts w:ascii="Wingdings" w:hAnsi="Wingdings"/>
    </w:rPr>
  </w:style>
  <w:style w:type="character" w:customStyle="1" w:styleId="WW8Num66z0">
    <w:name w:val="WW8Num66z0"/>
    <w:rsid w:val="00B740AC"/>
    <w:rPr>
      <w:sz w:val="40"/>
      <w:szCs w:val="40"/>
    </w:rPr>
  </w:style>
  <w:style w:type="character" w:customStyle="1" w:styleId="affffff3">
    <w:name w:val="Знак Знак"/>
    <w:rsid w:val="00B740AC"/>
    <w:rPr>
      <w:rFonts w:ascii="Arial" w:hAnsi="Arial"/>
      <w:sz w:val="24"/>
      <w:lang w:val="ru-RU" w:eastAsia="ar-SA" w:bidi="ar-SA"/>
    </w:rPr>
  </w:style>
  <w:style w:type="character" w:customStyle="1" w:styleId="1fc">
    <w:name w:val="Знак Знак1"/>
    <w:rsid w:val="00B740AC"/>
    <w:rPr>
      <w:sz w:val="24"/>
      <w:lang w:val="ru-RU" w:eastAsia="ar-SA" w:bidi="ar-SA"/>
    </w:rPr>
  </w:style>
  <w:style w:type="character" w:customStyle="1" w:styleId="3f1">
    <w:name w:val="Стиль3 Знак Знак Знак"/>
    <w:rsid w:val="00B740AC"/>
  </w:style>
  <w:style w:type="character" w:customStyle="1" w:styleId="3f2">
    <w:name w:val="Стиль3 Знак Знак Знак Знак"/>
    <w:rsid w:val="00B740AC"/>
  </w:style>
  <w:style w:type="character" w:customStyle="1" w:styleId="312">
    <w:name w:val="Стиль3 Знак Знак1"/>
    <w:rsid w:val="00B740AC"/>
    <w:rPr>
      <w:sz w:val="24"/>
      <w:lang w:val="ru-RU" w:eastAsia="ar-SA" w:bidi="ar-SA"/>
    </w:rPr>
  </w:style>
  <w:style w:type="character" w:customStyle="1" w:styleId="gsd1">
    <w:name w:val="gsd1"/>
    <w:rsid w:val="00B740AC"/>
    <w:rPr>
      <w:sz w:val="24"/>
      <w:szCs w:val="24"/>
    </w:rPr>
  </w:style>
  <w:style w:type="character" w:customStyle="1" w:styleId="WW-">
    <w:name w:val="WW-Символ сноски"/>
    <w:rsid w:val="00B740AC"/>
    <w:rPr>
      <w:vertAlign w:val="superscript"/>
    </w:rPr>
  </w:style>
  <w:style w:type="character" w:customStyle="1" w:styleId="affffff4">
    <w:name w:val="Символ нумерации"/>
    <w:rsid w:val="00B740AC"/>
    <w:rPr>
      <w:sz w:val="22"/>
      <w:szCs w:val="26"/>
    </w:rPr>
  </w:style>
  <w:style w:type="character" w:customStyle="1" w:styleId="affffff5">
    <w:name w:val="Маркеры списка"/>
    <w:rsid w:val="00B740AC"/>
    <w:rPr>
      <w:rFonts w:ascii="OpenSymbol" w:eastAsia="OpenSymbol" w:hAnsi="OpenSymbol" w:cs="OpenSymbol"/>
    </w:rPr>
  </w:style>
  <w:style w:type="character" w:customStyle="1" w:styleId="1fd">
    <w:name w:val="Знак сноски1"/>
    <w:rsid w:val="00B740AC"/>
    <w:rPr>
      <w:vertAlign w:val="superscript"/>
    </w:rPr>
  </w:style>
  <w:style w:type="paragraph" w:customStyle="1" w:styleId="3f3">
    <w:name w:val="Название3"/>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B740AC"/>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B740AC"/>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B740AC"/>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B740AC"/>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B740AC"/>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B740AC"/>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B740AC"/>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B740AC"/>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B740AC"/>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B740AC"/>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B740AC"/>
    <w:pPr>
      <w:suppressAutoHyphens/>
      <w:ind w:firstLine="210"/>
    </w:pPr>
    <w:rPr>
      <w:lang w:eastAsia="ar-SA"/>
    </w:rPr>
  </w:style>
  <w:style w:type="paragraph" w:customStyle="1" w:styleId="216">
    <w:name w:val="Красная строка 21"/>
    <w:basedOn w:val="a0"/>
    <w:rsid w:val="00B740AC"/>
    <w:pPr>
      <w:numPr>
        <w:ilvl w:val="0"/>
        <w:numId w:val="0"/>
      </w:numPr>
      <w:suppressAutoHyphens/>
      <w:spacing w:after="120"/>
      <w:ind w:left="283" w:firstLine="210"/>
    </w:pPr>
    <w:rPr>
      <w:lang w:eastAsia="ar-SA"/>
    </w:rPr>
  </w:style>
  <w:style w:type="paragraph" w:customStyle="1" w:styleId="1ff">
    <w:name w:val="Обычный отступ1"/>
    <w:basedOn w:val="a4"/>
    <w:rsid w:val="00B740AC"/>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B740A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B740AC"/>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B740AC"/>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B740AC"/>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B740AC"/>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B740AC"/>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B740AC"/>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B740AC"/>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B740AC"/>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B740AC"/>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B740AC"/>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B740AC"/>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B740AC"/>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B740AC"/>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B740AC"/>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B740AC"/>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B740AC"/>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B740AC"/>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B740AC"/>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B740AC"/>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B740AC"/>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B740AC"/>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B740AC"/>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B740AC"/>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B740AC"/>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B740AC"/>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B740AC"/>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B740AC"/>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B740AC"/>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B740AC"/>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B740A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B740A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B740AC"/>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B740AC"/>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B740AC"/>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B740AC"/>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B740AC"/>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B740AC"/>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B740AC"/>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B740AC"/>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B740AC"/>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B740AC"/>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contract Знак1,H21 Знак1,H22 Знак1,H23 Знак1,H24 Знак1,H211 Знак1,H25 Знак1,H212 Знак1,H221 Знак1,H26 Знак1"/>
    <w:uiPriority w:val="99"/>
    <w:rsid w:val="00B740AC"/>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B740AC"/>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Параграф Знак1"/>
    <w:uiPriority w:val="99"/>
    <w:rsid w:val="00B740AC"/>
    <w:rPr>
      <w:b/>
      <w:bCs/>
      <w:sz w:val="28"/>
      <w:szCs w:val="28"/>
      <w:lang w:val="x-none" w:eastAsia="ar-SA"/>
    </w:rPr>
  </w:style>
  <w:style w:type="character" w:customStyle="1" w:styleId="513">
    <w:name w:val="Заголовок 5 Знак1"/>
    <w:uiPriority w:val="99"/>
    <w:rsid w:val="00B740AC"/>
    <w:rPr>
      <w:b/>
      <w:bCs/>
      <w:i/>
      <w:iCs/>
      <w:sz w:val="26"/>
      <w:szCs w:val="26"/>
      <w:lang w:val="x-none" w:eastAsia="ar-SA"/>
    </w:rPr>
  </w:style>
  <w:style w:type="character" w:customStyle="1" w:styleId="610">
    <w:name w:val="Заголовок 6 Знак1"/>
    <w:uiPriority w:val="99"/>
    <w:rsid w:val="00B740AC"/>
    <w:rPr>
      <w:i/>
      <w:sz w:val="22"/>
      <w:lang w:val="x-none" w:eastAsia="ar-SA"/>
    </w:rPr>
  </w:style>
  <w:style w:type="character" w:customStyle="1" w:styleId="710">
    <w:name w:val="Заголовок 7 Знак1"/>
    <w:uiPriority w:val="99"/>
    <w:rsid w:val="00B740AC"/>
    <w:rPr>
      <w:rFonts w:ascii="Arial" w:hAnsi="Arial"/>
      <w:lang w:val="x-none" w:eastAsia="ar-SA"/>
    </w:rPr>
  </w:style>
  <w:style w:type="character" w:customStyle="1" w:styleId="810">
    <w:name w:val="Заголовок 8 Знак1"/>
    <w:uiPriority w:val="99"/>
    <w:rsid w:val="00B740AC"/>
    <w:rPr>
      <w:rFonts w:ascii="Arial" w:hAnsi="Arial"/>
      <w:i/>
      <w:lang w:val="x-none" w:eastAsia="ar-SA"/>
    </w:rPr>
  </w:style>
  <w:style w:type="character" w:customStyle="1" w:styleId="910">
    <w:name w:val="Заголовок 9 Знак1"/>
    <w:uiPriority w:val="99"/>
    <w:rsid w:val="00B740AC"/>
    <w:rPr>
      <w:rFonts w:ascii="Arial" w:hAnsi="Arial"/>
      <w:b/>
      <w:i/>
      <w:sz w:val="18"/>
      <w:lang w:val="x-none" w:eastAsia="ar-SA"/>
    </w:rPr>
  </w:style>
  <w:style w:type="character" w:customStyle="1" w:styleId="58">
    <w:name w:val="Знак5"/>
    <w:uiPriority w:val="99"/>
    <w:rsid w:val="00B740AC"/>
    <w:rPr>
      <w:sz w:val="24"/>
      <w:szCs w:val="24"/>
      <w:lang w:val="ru-RU" w:eastAsia="ar-SA" w:bidi="ar-SA"/>
    </w:rPr>
  </w:style>
  <w:style w:type="paragraph" w:customStyle="1" w:styleId="21a">
    <w:name w:val="Знак Знак2 Знак1"/>
    <w:basedOn w:val="a4"/>
    <w:uiPriority w:val="99"/>
    <w:rsid w:val="00B740AC"/>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B740AC"/>
    <w:rPr>
      <w:sz w:val="24"/>
      <w:szCs w:val="24"/>
      <w:lang w:eastAsia="ar-SA"/>
    </w:rPr>
  </w:style>
  <w:style w:type="character" w:customStyle="1" w:styleId="DateChar1">
    <w:name w:val="Date Char1"/>
    <w:uiPriority w:val="99"/>
    <w:semiHidden/>
    <w:rsid w:val="00B740AC"/>
    <w:rPr>
      <w:sz w:val="24"/>
      <w:szCs w:val="24"/>
      <w:lang w:eastAsia="ar-SA"/>
    </w:rPr>
  </w:style>
  <w:style w:type="character" w:customStyle="1" w:styleId="PlainTextChar1">
    <w:name w:val="Plain Text Char1"/>
    <w:uiPriority w:val="99"/>
    <w:semiHidden/>
    <w:rsid w:val="00B740AC"/>
    <w:rPr>
      <w:rFonts w:ascii="Courier New" w:hAnsi="Courier New" w:cs="Courier New"/>
      <w:sz w:val="20"/>
      <w:szCs w:val="20"/>
      <w:lang w:eastAsia="ar-SA"/>
    </w:rPr>
  </w:style>
  <w:style w:type="character" w:customStyle="1" w:styleId="NoteHeadingChar1">
    <w:name w:val="Note Heading Char1"/>
    <w:uiPriority w:val="99"/>
    <w:semiHidden/>
    <w:rsid w:val="00B740AC"/>
    <w:rPr>
      <w:sz w:val="24"/>
      <w:szCs w:val="24"/>
      <w:lang w:eastAsia="ar-SA"/>
    </w:rPr>
  </w:style>
  <w:style w:type="character" w:customStyle="1" w:styleId="BodyText3Char1">
    <w:name w:val="Body Text 3 Char1"/>
    <w:uiPriority w:val="99"/>
    <w:semiHidden/>
    <w:rsid w:val="00B740AC"/>
    <w:rPr>
      <w:sz w:val="16"/>
      <w:szCs w:val="16"/>
      <w:lang w:eastAsia="ar-SA"/>
    </w:rPr>
  </w:style>
  <w:style w:type="character" w:customStyle="1" w:styleId="BodyText2Char1">
    <w:name w:val="Body Text 2 Char1"/>
    <w:uiPriority w:val="99"/>
    <w:semiHidden/>
    <w:rsid w:val="00B740AC"/>
    <w:rPr>
      <w:sz w:val="24"/>
      <w:szCs w:val="24"/>
      <w:lang w:eastAsia="ar-SA"/>
    </w:rPr>
  </w:style>
  <w:style w:type="table" w:customStyle="1" w:styleId="1ff5">
    <w:name w:val="Сетка таблицы1"/>
    <w:basedOn w:val="a6"/>
    <w:next w:val="afffff9"/>
    <w:uiPriority w:val="59"/>
    <w:rsid w:val="00B740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B740AC"/>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B740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B740AC"/>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B740AC"/>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B740AC"/>
    <w:rPr>
      <w:rFonts w:ascii="Times New Roman" w:hAnsi="Times New Roman" w:cs="Symbol"/>
      <w:b w:val="0"/>
      <w:bCs w:val="0"/>
    </w:rPr>
  </w:style>
  <w:style w:type="paragraph" w:customStyle="1" w:styleId="font5">
    <w:name w:val="font5"/>
    <w:basedOn w:val="a4"/>
    <w:rsid w:val="00B740AC"/>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B740AC"/>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B740AC"/>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B740AC"/>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B740AC"/>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B740AC"/>
  </w:style>
  <w:style w:type="paragraph" w:customStyle="1" w:styleId="a2">
    <w:name w:val="Маркер"/>
    <w:basedOn w:val="a4"/>
    <w:rsid w:val="00B740AC"/>
    <w:pPr>
      <w:widowControl w:val="0"/>
      <w:numPr>
        <w:numId w:val="11"/>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B740AC"/>
  </w:style>
  <w:style w:type="character" w:customStyle="1" w:styleId="afffffff5">
    <w:name w:val="Цветовое выделение для Нормальный"/>
    <w:uiPriority w:val="99"/>
    <w:rsid w:val="00B740AC"/>
    <w:rPr>
      <w:sz w:val="20"/>
      <w:szCs w:val="20"/>
    </w:rPr>
  </w:style>
  <w:style w:type="paragraph" w:customStyle="1" w:styleId="Bodytext1">
    <w:name w:val="Body text1"/>
    <w:basedOn w:val="a4"/>
    <w:uiPriority w:val="99"/>
    <w:rsid w:val="00B740AC"/>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B740A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B740A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B740AC"/>
  </w:style>
  <w:style w:type="paragraph" w:customStyle="1" w:styleId="afffffff8">
    <w:name w:val="Информация об изменениях документа"/>
    <w:basedOn w:val="afffffff4"/>
    <w:next w:val="a4"/>
    <w:uiPriority w:val="99"/>
    <w:rsid w:val="00B740AC"/>
    <w:pPr>
      <w:widowControl w:val="0"/>
    </w:pPr>
    <w:rPr>
      <w:color w:val="353842"/>
      <w:shd w:val="clear" w:color="auto" w:fill="F0F0F0"/>
    </w:rPr>
  </w:style>
  <w:style w:type="numbering" w:customStyle="1" w:styleId="WWNum2">
    <w:name w:val="WWNum2"/>
    <w:rsid w:val="00B740AC"/>
    <w:pPr>
      <w:numPr>
        <w:numId w:val="12"/>
      </w:numPr>
    </w:pPr>
  </w:style>
  <w:style w:type="character" w:customStyle="1" w:styleId="signpalelcontrollabel1">
    <w:name w:val="signpalel_controllabel1"/>
    <w:rsid w:val="00B740AC"/>
    <w:rPr>
      <w:sz w:val="15"/>
      <w:szCs w:val="15"/>
    </w:rPr>
  </w:style>
  <w:style w:type="paragraph" w:customStyle="1" w:styleId="s52">
    <w:name w:val="s_52"/>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B740AC"/>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B740AC"/>
    <w:rPr>
      <w:rFonts w:ascii="Times New Roman" w:eastAsia="Times New Roman" w:hAnsi="Times New Roman" w:cs="Times New Roman"/>
      <w:sz w:val="24"/>
      <w:szCs w:val="24"/>
      <w:lang w:eastAsia="ru-RU"/>
    </w:rPr>
  </w:style>
  <w:style w:type="paragraph" w:customStyle="1" w:styleId="Default">
    <w:name w:val="Default"/>
    <w:rsid w:val="00B740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fe">
    <w:name w:val="Нет списка2"/>
    <w:next w:val="a7"/>
    <w:uiPriority w:val="99"/>
    <w:semiHidden/>
    <w:unhideWhenUsed/>
    <w:rsid w:val="00FA5907"/>
  </w:style>
  <w:style w:type="character" w:customStyle="1" w:styleId="tov-9-12">
    <w:name w:val="tov-9-12"/>
    <w:rsid w:val="00FA5907"/>
  </w:style>
  <w:style w:type="character" w:customStyle="1" w:styleId="tov-9-2">
    <w:name w:val="tov-9-2"/>
    <w:rsid w:val="00FA5907"/>
  </w:style>
  <w:style w:type="paragraph" w:customStyle="1" w:styleId="xl88">
    <w:name w:val="xl88"/>
    <w:basedOn w:val="a4"/>
    <w:rsid w:val="00FA5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9">
    <w:name w:val="xl89"/>
    <w:basedOn w:val="a4"/>
    <w:rsid w:val="00FA5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4"/>
    <w:rsid w:val="00FA5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4"/>
    <w:rsid w:val="00FA5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4"/>
    <w:rsid w:val="00FA5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4"/>
    <w:rsid w:val="00FA5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4">
    <w:name w:val="xl94"/>
    <w:basedOn w:val="a4"/>
    <w:rsid w:val="00FA5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5">
    <w:name w:val="xl95"/>
    <w:basedOn w:val="a4"/>
    <w:rsid w:val="00FA590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6">
    <w:name w:val="xl96"/>
    <w:basedOn w:val="a4"/>
    <w:rsid w:val="00FA590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7">
    <w:name w:val="xl97"/>
    <w:basedOn w:val="a4"/>
    <w:rsid w:val="00FA590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8">
    <w:name w:val="xl98"/>
    <w:basedOn w:val="a4"/>
    <w:rsid w:val="00FA590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9">
    <w:name w:val="xl99"/>
    <w:basedOn w:val="a4"/>
    <w:rsid w:val="00FA590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4"/>
    <w:rsid w:val="00FA590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table" w:customStyle="1" w:styleId="2ff">
    <w:name w:val="Сетка таблицы2"/>
    <w:basedOn w:val="a6"/>
    <w:next w:val="afffff9"/>
    <w:uiPriority w:val="59"/>
    <w:rsid w:val="00FA5907"/>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4"/>
    <w:uiPriority w:val="1"/>
    <w:qFormat/>
    <w:rsid w:val="00FA5907"/>
    <w:pPr>
      <w:widowControl w:val="0"/>
      <w:autoSpaceDE w:val="0"/>
      <w:autoSpaceDN w:val="0"/>
      <w:spacing w:after="0" w:line="223" w:lineRule="exact"/>
      <w:ind w:left="106"/>
    </w:pPr>
    <w:rPr>
      <w:rFonts w:ascii="Times New Roman" w:eastAsia="Times New Roman" w:hAnsi="Times New Roman" w:cs="Times New Roman"/>
      <w:lang w:eastAsia="ru-RU" w:bidi="ru-RU"/>
    </w:rPr>
  </w:style>
  <w:style w:type="paragraph" w:customStyle="1" w:styleId="xl101">
    <w:name w:val="xl101"/>
    <w:basedOn w:val="a4"/>
    <w:rsid w:val="00FA5907"/>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2">
    <w:name w:val="xl102"/>
    <w:basedOn w:val="a4"/>
    <w:rsid w:val="00FA5907"/>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4"/>
    <w:rsid w:val="00FA5907"/>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4"/>
    <w:rsid w:val="00FA590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5">
    <w:name w:val="xl105"/>
    <w:basedOn w:val="a4"/>
    <w:rsid w:val="00FA590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6">
    <w:name w:val="xl106"/>
    <w:basedOn w:val="a4"/>
    <w:rsid w:val="00FA590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7">
    <w:name w:val="xl107"/>
    <w:basedOn w:val="a4"/>
    <w:rsid w:val="00FA5907"/>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8">
    <w:name w:val="xl108"/>
    <w:basedOn w:val="a4"/>
    <w:rsid w:val="00FA590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4"/>
    <w:rsid w:val="00FA590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4"/>
    <w:rsid w:val="00FA5907"/>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4"/>
    <w:rsid w:val="00FA5907"/>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2">
    <w:name w:val="xl112"/>
    <w:basedOn w:val="a4"/>
    <w:rsid w:val="00FA5907"/>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3">
    <w:name w:val="xl113"/>
    <w:basedOn w:val="a4"/>
    <w:rsid w:val="00FA590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4"/>
    <w:rsid w:val="00FA5907"/>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4"/>
    <w:rsid w:val="00FA5907"/>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6">
    <w:name w:val="xl116"/>
    <w:basedOn w:val="a4"/>
    <w:rsid w:val="00FA590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7">
    <w:name w:val="xl117"/>
    <w:basedOn w:val="a4"/>
    <w:rsid w:val="00FA590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8">
    <w:name w:val="xl118"/>
    <w:basedOn w:val="a4"/>
    <w:rsid w:val="00FA590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9">
    <w:name w:val="xl119"/>
    <w:basedOn w:val="a4"/>
    <w:rsid w:val="00FA5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120">
    <w:name w:val="Нет списка12"/>
    <w:next w:val="a7"/>
    <w:uiPriority w:val="99"/>
    <w:semiHidden/>
    <w:unhideWhenUsed/>
    <w:rsid w:val="00FA5907"/>
  </w:style>
  <w:style w:type="table" w:customStyle="1" w:styleId="116">
    <w:name w:val="Сетка таблицы11"/>
    <w:basedOn w:val="a6"/>
    <w:next w:val="afffff9"/>
    <w:uiPriority w:val="59"/>
    <w:rsid w:val="00FA59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7"/>
    <w:uiPriority w:val="99"/>
    <w:semiHidden/>
    <w:unhideWhenUsed/>
    <w:rsid w:val="00FA5907"/>
  </w:style>
  <w:style w:type="numbering" w:customStyle="1" w:styleId="WWNum21">
    <w:name w:val="WWNum21"/>
    <w:rsid w:val="00FA5907"/>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B740AC"/>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B740AC"/>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B740AC"/>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B740AC"/>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B740AC"/>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B740AC"/>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B740AC"/>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B740AC"/>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B740AC"/>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9"/>
    <w:rsid w:val="00B740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B740AC"/>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B740AC"/>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B740AC"/>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B740AC"/>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B740A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B740AC"/>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B740AC"/>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B740AC"/>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B740AC"/>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B740AC"/>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B740AC"/>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B740AC"/>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B740AC"/>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B740AC"/>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B740AC"/>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B740AC"/>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B740AC"/>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B740AC"/>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B740AC"/>
    <w:pPr>
      <w:numPr>
        <w:ilvl w:val="0"/>
        <w:numId w:val="0"/>
      </w:numPr>
      <w:tabs>
        <w:tab w:val="num" w:pos="360"/>
      </w:tabs>
      <w:spacing w:before="180"/>
      <w:ind w:left="360" w:hanging="360"/>
    </w:pPr>
    <w:rPr>
      <w:b/>
      <w:bCs/>
    </w:rPr>
  </w:style>
  <w:style w:type="paragraph" w:styleId="ac">
    <w:name w:val="Title"/>
    <w:basedOn w:val="a4"/>
    <w:link w:val="ad"/>
    <w:uiPriority w:val="99"/>
    <w:qFormat/>
    <w:rsid w:val="00B740AC"/>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B740AC"/>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B740AC"/>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B740AC"/>
    <w:rPr>
      <w:rFonts w:ascii="Cambria" w:eastAsia="Times New Roman" w:hAnsi="Cambria" w:cs="Times New Roman"/>
      <w:sz w:val="24"/>
      <w:szCs w:val="24"/>
      <w:lang w:val="x-none" w:eastAsia="ru-RU"/>
    </w:rPr>
  </w:style>
  <w:style w:type="paragraph" w:customStyle="1" w:styleId="af0">
    <w:name w:val="Тендерные данные"/>
    <w:basedOn w:val="a4"/>
    <w:rsid w:val="00B740A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B740AC"/>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B740AC"/>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B740AC"/>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B740AC"/>
    <w:rPr>
      <w:rFonts w:ascii="Times New Roman" w:eastAsia="Times New Roman" w:hAnsi="Times New Roman" w:cs="Times New Roman"/>
      <w:sz w:val="24"/>
      <w:szCs w:val="24"/>
      <w:lang w:val="x-none" w:eastAsia="ru-RU"/>
    </w:rPr>
  </w:style>
  <w:style w:type="paragraph" w:customStyle="1" w:styleId="af3">
    <w:name w:val="Îáû÷íûé"/>
    <w:rsid w:val="00B740AC"/>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B740AC"/>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B740AC"/>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B740AC"/>
    <w:rPr>
      <w:rFonts w:ascii="Times New Roman" w:eastAsia="Times New Roman" w:hAnsi="Times New Roman" w:cs="Times New Roman"/>
      <w:sz w:val="24"/>
      <w:szCs w:val="24"/>
      <w:lang w:val="x-none" w:eastAsia="ru-RU"/>
    </w:rPr>
  </w:style>
  <w:style w:type="paragraph" w:customStyle="1" w:styleId="af7">
    <w:name w:val="Подраздел"/>
    <w:basedOn w:val="a4"/>
    <w:rsid w:val="00B740A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rsid w:val="00B740AC"/>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rsid w:val="00B740AC"/>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B740AC"/>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B740AC"/>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B740AC"/>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B740AC"/>
    <w:rPr>
      <w:rFonts w:ascii="Times New Roman" w:eastAsia="Times New Roman" w:hAnsi="Times New Roman" w:cs="Times New Roman"/>
      <w:sz w:val="24"/>
      <w:szCs w:val="24"/>
      <w:lang w:val="x-none" w:eastAsia="ru-RU"/>
    </w:rPr>
  </w:style>
  <w:style w:type="paragraph" w:styleId="afa">
    <w:name w:val="Block Text"/>
    <w:basedOn w:val="a4"/>
    <w:uiPriority w:val="99"/>
    <w:rsid w:val="00B740A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B740AC"/>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B740AC"/>
    <w:rPr>
      <w:rFonts w:ascii="Times New Roman" w:eastAsia="Times New Roman" w:hAnsi="Times New Roman" w:cs="Times New Roman"/>
      <w:sz w:val="20"/>
      <w:szCs w:val="20"/>
      <w:lang w:val="x-none" w:eastAsia="ru-RU"/>
    </w:rPr>
  </w:style>
  <w:style w:type="character" w:styleId="afe">
    <w:name w:val="page number"/>
    <w:uiPriority w:val="99"/>
    <w:rsid w:val="00B740AC"/>
    <w:rPr>
      <w:rFonts w:ascii="Times New Roman" w:hAnsi="Times New Roman" w:cs="Times New Roman"/>
    </w:rPr>
  </w:style>
  <w:style w:type="paragraph" w:styleId="aff">
    <w:name w:val="footer"/>
    <w:basedOn w:val="a4"/>
    <w:link w:val="aff0"/>
    <w:uiPriority w:val="99"/>
    <w:rsid w:val="00B740AC"/>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B740AC"/>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B740A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B740AC"/>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B740AC"/>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B740AC"/>
    <w:rPr>
      <w:rFonts w:ascii="Courier New" w:eastAsia="Times New Roman" w:hAnsi="Courier New" w:cs="Times New Roman"/>
      <w:sz w:val="20"/>
      <w:szCs w:val="20"/>
      <w:lang w:val="x-none" w:eastAsia="ru-RU"/>
    </w:rPr>
  </w:style>
  <w:style w:type="paragraph" w:customStyle="1" w:styleId="ConsNormal">
    <w:name w:val="ConsNormal"/>
    <w:rsid w:val="00B740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B740AC"/>
    <w:rPr>
      <w:rFonts w:ascii="Arial" w:hAnsi="Arial" w:cs="Arial"/>
      <w:sz w:val="24"/>
      <w:szCs w:val="24"/>
      <w:lang w:val="ru-RU" w:eastAsia="ru-RU"/>
    </w:rPr>
  </w:style>
  <w:style w:type="paragraph" w:styleId="aff4">
    <w:name w:val="Normal (Web)"/>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B740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B740AC"/>
  </w:style>
  <w:style w:type="paragraph" w:styleId="HTML">
    <w:name w:val="HTML Address"/>
    <w:basedOn w:val="a4"/>
    <w:link w:val="HTML0"/>
    <w:rsid w:val="00B740AC"/>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B740AC"/>
    <w:rPr>
      <w:rFonts w:ascii="Times New Roman" w:eastAsia="Times New Roman" w:hAnsi="Times New Roman" w:cs="Times New Roman"/>
      <w:i/>
      <w:iCs/>
      <w:sz w:val="24"/>
      <w:szCs w:val="24"/>
      <w:lang w:val="x-none" w:eastAsia="ru-RU"/>
    </w:rPr>
  </w:style>
  <w:style w:type="paragraph" w:styleId="aff6">
    <w:name w:val="envelope address"/>
    <w:basedOn w:val="a4"/>
    <w:rsid w:val="00B740AC"/>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B740AC"/>
  </w:style>
  <w:style w:type="character" w:styleId="aff7">
    <w:name w:val="Emphasis"/>
    <w:qFormat/>
    <w:rsid w:val="00B740AC"/>
    <w:rPr>
      <w:i/>
      <w:iCs/>
    </w:rPr>
  </w:style>
  <w:style w:type="character" w:styleId="aff8">
    <w:name w:val="Hyperlink"/>
    <w:uiPriority w:val="99"/>
    <w:rsid w:val="00B740AC"/>
    <w:rPr>
      <w:color w:val="0000FF"/>
      <w:u w:val="single"/>
    </w:rPr>
  </w:style>
  <w:style w:type="paragraph" w:styleId="aff9">
    <w:name w:val="Note Heading"/>
    <w:basedOn w:val="a4"/>
    <w:next w:val="a4"/>
    <w:link w:val="affa"/>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B740AC"/>
    <w:rPr>
      <w:rFonts w:ascii="Times New Roman" w:eastAsia="Times New Roman" w:hAnsi="Times New Roman" w:cs="Times New Roman"/>
      <w:sz w:val="24"/>
      <w:szCs w:val="24"/>
      <w:lang w:val="x-none" w:eastAsia="ru-RU"/>
    </w:rPr>
  </w:style>
  <w:style w:type="character" w:styleId="HTML2">
    <w:name w:val="HTML Keyboard"/>
    <w:rsid w:val="00B740AC"/>
    <w:rPr>
      <w:rFonts w:ascii="Courier New" w:hAnsi="Courier New" w:cs="Courier New"/>
      <w:sz w:val="20"/>
      <w:szCs w:val="20"/>
    </w:rPr>
  </w:style>
  <w:style w:type="character" w:styleId="HTML3">
    <w:name w:val="HTML Code"/>
    <w:rsid w:val="00B740AC"/>
    <w:rPr>
      <w:rFonts w:ascii="Courier New" w:hAnsi="Courier New" w:cs="Courier New"/>
      <w:sz w:val="20"/>
      <w:szCs w:val="20"/>
    </w:rPr>
  </w:style>
  <w:style w:type="paragraph" w:styleId="affb">
    <w:name w:val="Body Text First Indent"/>
    <w:basedOn w:val="af5"/>
    <w:link w:val="affc"/>
    <w:uiPriority w:val="99"/>
    <w:rsid w:val="00B740AC"/>
    <w:pPr>
      <w:ind w:firstLine="210"/>
    </w:pPr>
  </w:style>
  <w:style w:type="character" w:customStyle="1" w:styleId="affc">
    <w:name w:val="Красная строка Знак"/>
    <w:basedOn w:val="af6"/>
    <w:link w:val="affb"/>
    <w:uiPriority w:val="99"/>
    <w:rsid w:val="00B740AC"/>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B740AC"/>
    <w:pPr>
      <w:spacing w:before="0" w:after="120"/>
      <w:ind w:left="283" w:firstLine="210"/>
    </w:pPr>
    <w:rPr>
      <w:lang w:val="x-none"/>
    </w:rPr>
  </w:style>
  <w:style w:type="character" w:customStyle="1" w:styleId="2a">
    <w:name w:val="Красная строка 2 Знак"/>
    <w:basedOn w:val="a8"/>
    <w:link w:val="29"/>
    <w:uiPriority w:val="99"/>
    <w:rsid w:val="00B740AC"/>
    <w:rPr>
      <w:rFonts w:ascii="Times New Roman" w:eastAsia="Times New Roman" w:hAnsi="Times New Roman" w:cs="Times New Roman"/>
      <w:sz w:val="24"/>
      <w:szCs w:val="24"/>
      <w:lang w:val="x-none" w:eastAsia="ru-RU"/>
    </w:rPr>
  </w:style>
  <w:style w:type="character" w:styleId="affd">
    <w:name w:val="line number"/>
    <w:basedOn w:val="a5"/>
    <w:rsid w:val="00B740AC"/>
  </w:style>
  <w:style w:type="character" w:styleId="HTML4">
    <w:name w:val="HTML Sample"/>
    <w:rsid w:val="00B740AC"/>
    <w:rPr>
      <w:rFonts w:ascii="Courier New" w:hAnsi="Courier New" w:cs="Courier New"/>
    </w:rPr>
  </w:style>
  <w:style w:type="paragraph" w:styleId="2b">
    <w:name w:val="envelope return"/>
    <w:basedOn w:val="a4"/>
    <w:uiPriority w:val="99"/>
    <w:rsid w:val="00B740AC"/>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B740AC"/>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B740AC"/>
    <w:rPr>
      <w:i/>
      <w:iCs/>
    </w:rPr>
  </w:style>
  <w:style w:type="character" w:styleId="HTML6">
    <w:name w:val="HTML Variable"/>
    <w:rsid w:val="00B740AC"/>
    <w:rPr>
      <w:i/>
      <w:iCs/>
    </w:rPr>
  </w:style>
  <w:style w:type="character" w:styleId="HTML7">
    <w:name w:val="HTML Typewriter"/>
    <w:rsid w:val="00B740AC"/>
    <w:rPr>
      <w:rFonts w:ascii="Courier New" w:hAnsi="Courier New" w:cs="Courier New"/>
      <w:sz w:val="20"/>
      <w:szCs w:val="20"/>
    </w:rPr>
  </w:style>
  <w:style w:type="paragraph" w:styleId="afff">
    <w:name w:val="Signature"/>
    <w:basedOn w:val="a4"/>
    <w:link w:val="afff0"/>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B740AC"/>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B740AC"/>
    <w:rPr>
      <w:rFonts w:ascii="Times New Roman" w:eastAsia="Times New Roman" w:hAnsi="Times New Roman" w:cs="Times New Roman"/>
      <w:sz w:val="24"/>
      <w:szCs w:val="24"/>
      <w:lang w:val="x-none" w:eastAsia="ru-RU"/>
    </w:rPr>
  </w:style>
  <w:style w:type="paragraph" w:styleId="afff3">
    <w:name w:val="List Continue"/>
    <w:basedOn w:val="a4"/>
    <w:uiPriority w:val="99"/>
    <w:rsid w:val="00B740AC"/>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B740AC"/>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B740AC"/>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B740AC"/>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B740AC"/>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B740AC"/>
    <w:rPr>
      <w:color w:val="800080"/>
      <w:u w:val="single"/>
    </w:rPr>
  </w:style>
  <w:style w:type="paragraph" w:styleId="afff5">
    <w:name w:val="Closing"/>
    <w:basedOn w:val="a4"/>
    <w:link w:val="afff6"/>
    <w:uiPriority w:val="99"/>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B740AC"/>
    <w:rPr>
      <w:rFonts w:ascii="Times New Roman" w:eastAsia="Times New Roman" w:hAnsi="Times New Roman" w:cs="Times New Roman"/>
      <w:sz w:val="24"/>
      <w:szCs w:val="24"/>
      <w:lang w:val="x-none" w:eastAsia="ru-RU"/>
    </w:rPr>
  </w:style>
  <w:style w:type="paragraph" w:styleId="afff7">
    <w:name w:val="List"/>
    <w:basedOn w:val="a4"/>
    <w:uiPriority w:val="99"/>
    <w:rsid w:val="00B740AC"/>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B740AC"/>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B740AC"/>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B740AC"/>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B740AC"/>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B740AC"/>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B740AC"/>
    <w:rPr>
      <w:rFonts w:ascii="Courier New" w:eastAsia="Times New Roman" w:hAnsi="Courier New" w:cs="Times New Roman"/>
      <w:sz w:val="20"/>
      <w:szCs w:val="20"/>
      <w:lang w:val="x-none" w:eastAsia="ru-RU"/>
    </w:rPr>
  </w:style>
  <w:style w:type="character" w:styleId="afff8">
    <w:name w:val="Strong"/>
    <w:uiPriority w:val="22"/>
    <w:qFormat/>
    <w:rsid w:val="00B740AC"/>
    <w:rPr>
      <w:b/>
      <w:bCs/>
    </w:rPr>
  </w:style>
  <w:style w:type="character" w:styleId="HTMLa">
    <w:name w:val="HTML Cite"/>
    <w:rsid w:val="00B740AC"/>
    <w:rPr>
      <w:i/>
      <w:iCs/>
    </w:rPr>
  </w:style>
  <w:style w:type="paragraph" w:styleId="afff9">
    <w:name w:val="Message Header"/>
    <w:basedOn w:val="a4"/>
    <w:link w:val="afffa"/>
    <w:uiPriority w:val="99"/>
    <w:rsid w:val="00B740A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B740AC"/>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B740AC"/>
    <w:rPr>
      <w:rFonts w:ascii="Times New Roman" w:eastAsia="Times New Roman" w:hAnsi="Times New Roman" w:cs="Times New Roman"/>
      <w:sz w:val="24"/>
      <w:szCs w:val="24"/>
      <w:lang w:val="x-none" w:eastAsia="ru-RU"/>
    </w:rPr>
  </w:style>
  <w:style w:type="paragraph" w:styleId="46">
    <w:name w:val="toc 4"/>
    <w:basedOn w:val="a4"/>
    <w:next w:val="a4"/>
    <w:autoRedefine/>
    <w:rsid w:val="00B740AC"/>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B740A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B740A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B740A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B740AC"/>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B740AC"/>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B740AC"/>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B740AC"/>
  </w:style>
  <w:style w:type="paragraph" w:customStyle="1" w:styleId="210">
    <w:name w:val="Заголовок 2.1"/>
    <w:basedOn w:val="11"/>
    <w:rsid w:val="00B740AC"/>
    <w:pPr>
      <w:keepLines/>
      <w:widowControl w:val="0"/>
      <w:suppressLineNumbers/>
      <w:suppressAutoHyphens/>
    </w:pPr>
    <w:rPr>
      <w:caps/>
    </w:rPr>
  </w:style>
  <w:style w:type="paragraph" w:customStyle="1" w:styleId="2">
    <w:name w:val="Стиль2"/>
    <w:basedOn w:val="25"/>
    <w:uiPriority w:val="99"/>
    <w:rsid w:val="00B740AC"/>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B740AC"/>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B740AC"/>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B740AC"/>
    <w:rPr>
      <w:sz w:val="24"/>
      <w:szCs w:val="24"/>
      <w:lang w:val="ru-RU" w:eastAsia="ru-RU"/>
    </w:rPr>
  </w:style>
  <w:style w:type="character" w:customStyle="1" w:styleId="3d">
    <w:name w:val="Стиль3 Знак"/>
    <w:uiPriority w:val="99"/>
    <w:rsid w:val="00B740AC"/>
    <w:rPr>
      <w:sz w:val="24"/>
      <w:szCs w:val="24"/>
      <w:lang w:val="ru-RU" w:eastAsia="ru-RU"/>
    </w:rPr>
  </w:style>
  <w:style w:type="paragraph" w:customStyle="1" w:styleId="47">
    <w:name w:val="Стиль4"/>
    <w:basedOn w:val="20"/>
    <w:next w:val="a4"/>
    <w:rsid w:val="00B740AC"/>
    <w:pPr>
      <w:keepLines/>
      <w:widowControl w:val="0"/>
      <w:suppressLineNumbers/>
      <w:suppressAutoHyphens/>
      <w:ind w:firstLine="567"/>
    </w:pPr>
  </w:style>
  <w:style w:type="paragraph" w:customStyle="1" w:styleId="afffd">
    <w:name w:val="Таблица заголовок"/>
    <w:basedOn w:val="a4"/>
    <w:rsid w:val="00B740AC"/>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B740A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B740AC"/>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B740AC"/>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B740AC"/>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B740AC"/>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B740AC"/>
    <w:rPr>
      <w:sz w:val="24"/>
      <w:szCs w:val="24"/>
      <w:lang w:val="ru-RU" w:eastAsia="ru-RU"/>
    </w:rPr>
  </w:style>
  <w:style w:type="paragraph" w:styleId="affff3">
    <w:name w:val="Balloon Text"/>
    <w:basedOn w:val="a4"/>
    <w:link w:val="affff4"/>
    <w:uiPriority w:val="99"/>
    <w:rsid w:val="00B740AC"/>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B740AC"/>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B740AC"/>
  </w:style>
  <w:style w:type="paragraph" w:customStyle="1" w:styleId="1DocumentHeader1">
    <w:name w:val="Заголовок 1.Document Header1"/>
    <w:basedOn w:val="a4"/>
    <w:next w:val="a4"/>
    <w:uiPriority w:val="99"/>
    <w:rsid w:val="00B740AC"/>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B740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B740AC"/>
    <w:rPr>
      <w:sz w:val="24"/>
      <w:szCs w:val="24"/>
      <w:lang w:val="ru-RU" w:eastAsia="ru-RU"/>
    </w:rPr>
  </w:style>
  <w:style w:type="character" w:styleId="affff5">
    <w:name w:val="annotation reference"/>
    <w:semiHidden/>
    <w:rsid w:val="00B740AC"/>
    <w:rPr>
      <w:sz w:val="16"/>
      <w:szCs w:val="16"/>
    </w:rPr>
  </w:style>
  <w:style w:type="paragraph" w:styleId="affff6">
    <w:name w:val="annotation text"/>
    <w:basedOn w:val="a4"/>
    <w:link w:val="affff7"/>
    <w:uiPriority w:val="99"/>
    <w:semiHidden/>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B740AC"/>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B740AC"/>
    <w:rPr>
      <w:b/>
      <w:bCs/>
    </w:rPr>
  </w:style>
  <w:style w:type="character" w:customStyle="1" w:styleId="affff9">
    <w:name w:val="Тема примечания Знак"/>
    <w:basedOn w:val="affff7"/>
    <w:link w:val="affff8"/>
    <w:uiPriority w:val="99"/>
    <w:semiHidden/>
    <w:rsid w:val="00B740AC"/>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B740AC"/>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B740A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B740AC"/>
    <w:pPr>
      <w:tabs>
        <w:tab w:val="clear" w:pos="1980"/>
        <w:tab w:val="num" w:pos="2520"/>
      </w:tabs>
      <w:ind w:left="1728" w:hanging="648"/>
    </w:pPr>
  </w:style>
  <w:style w:type="paragraph" w:styleId="affffc">
    <w:name w:val="Document Map"/>
    <w:basedOn w:val="a4"/>
    <w:link w:val="affffd"/>
    <w:uiPriority w:val="99"/>
    <w:semiHidden/>
    <w:rsid w:val="00B740AC"/>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B740AC"/>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B740A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B740AC"/>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B740AC"/>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B740AC"/>
    <w:rPr>
      <w:b/>
      <w:bCs/>
      <w:color w:val="008000"/>
      <w:sz w:val="20"/>
      <w:szCs w:val="20"/>
      <w:u w:val="single"/>
    </w:rPr>
  </w:style>
  <w:style w:type="paragraph" w:styleId="17">
    <w:name w:val="index 1"/>
    <w:basedOn w:val="a4"/>
    <w:next w:val="a4"/>
    <w:autoRedefine/>
    <w:uiPriority w:val="99"/>
    <w:semiHidden/>
    <w:rsid w:val="00B740AC"/>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B740AC"/>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74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B740AC"/>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B740AC"/>
    <w:rPr>
      <w:rFonts w:ascii="Times New Roman" w:eastAsia="Times New Roman" w:hAnsi="Times New Roman" w:cs="Times New Roman"/>
      <w:sz w:val="20"/>
      <w:szCs w:val="20"/>
      <w:lang w:val="x-none" w:eastAsia="ru-RU"/>
    </w:rPr>
  </w:style>
  <w:style w:type="character" w:styleId="afffff5">
    <w:name w:val="endnote reference"/>
    <w:uiPriority w:val="99"/>
    <w:rsid w:val="00B740AC"/>
    <w:rPr>
      <w:vertAlign w:val="superscript"/>
    </w:rPr>
  </w:style>
  <w:style w:type="paragraph" w:customStyle="1" w:styleId="112">
    <w:name w:val="Основной текст с отступом1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B740AC"/>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4"/>
    <w:link w:val="afffff7"/>
    <w:uiPriority w:val="34"/>
    <w:qFormat/>
    <w:rsid w:val="00B740AC"/>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B740AC"/>
    <w:rPr>
      <w:color w:val="808080"/>
    </w:rPr>
  </w:style>
  <w:style w:type="character" w:customStyle="1" w:styleId="f">
    <w:name w:val="f"/>
    <w:basedOn w:val="a5"/>
    <w:rsid w:val="00B740AC"/>
  </w:style>
  <w:style w:type="character" w:customStyle="1" w:styleId="r">
    <w:name w:val="r"/>
    <w:basedOn w:val="a5"/>
    <w:rsid w:val="00B740AC"/>
  </w:style>
  <w:style w:type="table" w:styleId="afffff9">
    <w:name w:val="Table Grid"/>
    <w:basedOn w:val="a6"/>
    <w:uiPriority w:val="59"/>
    <w:rsid w:val="00B740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B740AC"/>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B740AC"/>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fffff6"/>
    <w:uiPriority w:val="34"/>
    <w:qFormat/>
    <w:locked/>
    <w:rsid w:val="00B740AC"/>
    <w:rPr>
      <w:rFonts w:ascii="Times New Roman" w:eastAsia="Times New Roman" w:hAnsi="Times New Roman" w:cs="Times New Roman"/>
      <w:sz w:val="24"/>
      <w:szCs w:val="24"/>
      <w:lang w:val="x-none" w:eastAsia="x-none"/>
    </w:rPr>
  </w:style>
  <w:style w:type="paragraph" w:customStyle="1" w:styleId="19">
    <w:name w:val="Без интервала1"/>
    <w:rsid w:val="00B740AC"/>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B740AC"/>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B740AC"/>
    <w:rPr>
      <w:sz w:val="24"/>
      <w:szCs w:val="24"/>
      <w:lang w:eastAsia="ar-SA"/>
    </w:rPr>
  </w:style>
  <w:style w:type="paragraph" w:customStyle="1" w:styleId="1b">
    <w:name w:val="Цитата1"/>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B740AC"/>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B740AC"/>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B740AC"/>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B740A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B740A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B740AC"/>
    <w:pPr>
      <w:suppressLineNumbers/>
    </w:pPr>
  </w:style>
  <w:style w:type="character" w:customStyle="1" w:styleId="WW8Num6z0">
    <w:name w:val="WW8Num6z0"/>
    <w:uiPriority w:val="99"/>
    <w:rsid w:val="00B740AC"/>
    <w:rPr>
      <w:color w:val="000000"/>
    </w:rPr>
  </w:style>
  <w:style w:type="character" w:customStyle="1" w:styleId="WW8Num21z0">
    <w:name w:val="WW8Num21z0"/>
    <w:uiPriority w:val="99"/>
    <w:rsid w:val="00B740AC"/>
    <w:rPr>
      <w:color w:val="000000"/>
    </w:rPr>
  </w:style>
  <w:style w:type="character" w:customStyle="1" w:styleId="WW8Num22z0">
    <w:name w:val="WW8Num22z0"/>
    <w:uiPriority w:val="99"/>
    <w:rsid w:val="00B740AC"/>
    <w:rPr>
      <w:b w:val="0"/>
    </w:rPr>
  </w:style>
  <w:style w:type="character" w:customStyle="1" w:styleId="WW8Num24z0">
    <w:name w:val="WW8Num24z0"/>
    <w:uiPriority w:val="99"/>
    <w:rsid w:val="00B740AC"/>
    <w:rPr>
      <w:color w:val="000000"/>
    </w:rPr>
  </w:style>
  <w:style w:type="character" w:customStyle="1" w:styleId="WW8Num26z0">
    <w:name w:val="WW8Num26z0"/>
    <w:uiPriority w:val="99"/>
    <w:rsid w:val="00B740AC"/>
    <w:rPr>
      <w:b w:val="0"/>
    </w:rPr>
  </w:style>
  <w:style w:type="character" w:customStyle="1" w:styleId="WW8Num27z0">
    <w:name w:val="WW8Num27z0"/>
    <w:uiPriority w:val="99"/>
    <w:rsid w:val="00B740AC"/>
    <w:rPr>
      <w:color w:val="000000"/>
    </w:rPr>
  </w:style>
  <w:style w:type="character" w:customStyle="1" w:styleId="WW8Num28z0">
    <w:name w:val="WW8Num28z0"/>
    <w:uiPriority w:val="99"/>
    <w:rsid w:val="00B740AC"/>
    <w:rPr>
      <w:color w:val="000000"/>
    </w:rPr>
  </w:style>
  <w:style w:type="character" w:customStyle="1" w:styleId="WW8Num35z0">
    <w:name w:val="WW8Num35z0"/>
    <w:uiPriority w:val="99"/>
    <w:rsid w:val="00B740AC"/>
    <w:rPr>
      <w:color w:val="000000"/>
    </w:rPr>
  </w:style>
  <w:style w:type="character" w:customStyle="1" w:styleId="WW8Num38z0">
    <w:name w:val="WW8Num38z0"/>
    <w:uiPriority w:val="99"/>
    <w:rsid w:val="00B740AC"/>
    <w:rPr>
      <w:b/>
    </w:rPr>
  </w:style>
  <w:style w:type="character" w:customStyle="1" w:styleId="WW8Num39z1">
    <w:name w:val="WW8Num39z1"/>
    <w:uiPriority w:val="99"/>
    <w:rsid w:val="00B740AC"/>
    <w:rPr>
      <w:b w:val="0"/>
    </w:rPr>
  </w:style>
  <w:style w:type="character" w:customStyle="1" w:styleId="WW8Num43z1">
    <w:name w:val="WW8Num43z1"/>
    <w:uiPriority w:val="99"/>
    <w:rsid w:val="00B740AC"/>
    <w:rPr>
      <w:color w:val="000000"/>
    </w:rPr>
  </w:style>
  <w:style w:type="character" w:customStyle="1" w:styleId="1c">
    <w:name w:val="Основной шрифт абзаца1"/>
    <w:uiPriority w:val="99"/>
    <w:rsid w:val="00B740AC"/>
  </w:style>
  <w:style w:type="character" w:customStyle="1" w:styleId="postbody">
    <w:name w:val="postbody"/>
    <w:uiPriority w:val="99"/>
    <w:rsid w:val="00B740AC"/>
  </w:style>
  <w:style w:type="character" w:customStyle="1" w:styleId="2e">
    <w:name w:val="Основной текст 2 Знак"/>
    <w:link w:val="2f"/>
    <w:uiPriority w:val="99"/>
    <w:rsid w:val="00B740AC"/>
    <w:rPr>
      <w:sz w:val="24"/>
      <w:szCs w:val="24"/>
    </w:rPr>
  </w:style>
  <w:style w:type="character" w:customStyle="1" w:styleId="57">
    <w:name w:val="Знак5"/>
    <w:rsid w:val="00B740AC"/>
    <w:rPr>
      <w:sz w:val="24"/>
      <w:szCs w:val="24"/>
      <w:lang w:val="ru-RU" w:eastAsia="ar-SA" w:bidi="ar-SA"/>
    </w:rPr>
  </w:style>
  <w:style w:type="character" w:customStyle="1" w:styleId="WW8Num11z0">
    <w:name w:val="WW8Num11z0"/>
    <w:uiPriority w:val="99"/>
    <w:rsid w:val="00B740AC"/>
    <w:rPr>
      <w:rFonts w:ascii="Times New Roman" w:hAnsi="Times New Roman" w:cs="Times New Roman"/>
    </w:rPr>
  </w:style>
  <w:style w:type="character" w:customStyle="1" w:styleId="afffffd">
    <w:name w:val="Символы концевой сноски"/>
    <w:uiPriority w:val="99"/>
    <w:rsid w:val="00B740AC"/>
  </w:style>
  <w:style w:type="paragraph" w:customStyle="1" w:styleId="1d">
    <w:name w:val="Название1"/>
    <w:basedOn w:val="a4"/>
    <w:uiPriority w:val="99"/>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B740AC"/>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B740AC"/>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B740AC"/>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B740AC"/>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B740AC"/>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B740AC"/>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B740AC"/>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B740AC"/>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B740AC"/>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B740AC"/>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B740AC"/>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B740AC"/>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B740AC"/>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B740AC"/>
    <w:pPr>
      <w:jc w:val="center"/>
    </w:pPr>
    <w:rPr>
      <w:b/>
      <w:bCs/>
      <w:kern w:val="0"/>
    </w:rPr>
  </w:style>
  <w:style w:type="paragraph" w:customStyle="1" w:styleId="affffff2">
    <w:name w:val="Содержимое врезки"/>
    <w:basedOn w:val="af5"/>
    <w:uiPriority w:val="99"/>
    <w:rsid w:val="00B740AC"/>
    <w:pPr>
      <w:suppressAutoHyphens/>
    </w:pPr>
    <w:rPr>
      <w:lang w:eastAsia="ar-SA"/>
    </w:rPr>
  </w:style>
  <w:style w:type="character" w:customStyle="1" w:styleId="214">
    <w:name w:val="Основной текст с отступом 2 Знак1"/>
    <w:uiPriority w:val="99"/>
    <w:semiHidden/>
    <w:rsid w:val="00B740AC"/>
    <w:rPr>
      <w:sz w:val="24"/>
      <w:szCs w:val="24"/>
      <w:lang w:eastAsia="ar-SA"/>
    </w:rPr>
  </w:style>
  <w:style w:type="character" w:customStyle="1" w:styleId="1f3">
    <w:name w:val="Дата Знак1"/>
    <w:uiPriority w:val="99"/>
    <w:semiHidden/>
    <w:rsid w:val="00B740AC"/>
    <w:rPr>
      <w:sz w:val="24"/>
      <w:szCs w:val="24"/>
      <w:lang w:eastAsia="ar-SA"/>
    </w:rPr>
  </w:style>
  <w:style w:type="character" w:customStyle="1" w:styleId="1f4">
    <w:name w:val="Текст Знак1"/>
    <w:uiPriority w:val="99"/>
    <w:semiHidden/>
    <w:rsid w:val="00B740AC"/>
    <w:rPr>
      <w:rFonts w:ascii="Courier New" w:hAnsi="Courier New" w:cs="Courier New"/>
      <w:lang w:eastAsia="ar-SA"/>
    </w:rPr>
  </w:style>
  <w:style w:type="character" w:customStyle="1" w:styleId="1f5">
    <w:name w:val="Заголовок записки Знак1"/>
    <w:uiPriority w:val="99"/>
    <w:semiHidden/>
    <w:rsid w:val="00B740AC"/>
    <w:rPr>
      <w:sz w:val="24"/>
      <w:szCs w:val="24"/>
      <w:lang w:eastAsia="ar-SA"/>
    </w:rPr>
  </w:style>
  <w:style w:type="character" w:customStyle="1" w:styleId="311">
    <w:name w:val="Основной текст 3 Знак1"/>
    <w:uiPriority w:val="99"/>
    <w:semiHidden/>
    <w:rsid w:val="00B740AC"/>
    <w:rPr>
      <w:sz w:val="16"/>
      <w:szCs w:val="16"/>
      <w:lang w:eastAsia="ar-SA"/>
    </w:rPr>
  </w:style>
  <w:style w:type="paragraph" w:styleId="2f">
    <w:name w:val="Body Text 2"/>
    <w:basedOn w:val="a4"/>
    <w:link w:val="2e"/>
    <w:uiPriority w:val="99"/>
    <w:rsid w:val="00B740AC"/>
    <w:pPr>
      <w:spacing w:after="120" w:line="480" w:lineRule="auto"/>
      <w:jc w:val="both"/>
    </w:pPr>
    <w:rPr>
      <w:sz w:val="24"/>
      <w:szCs w:val="24"/>
    </w:rPr>
  </w:style>
  <w:style w:type="character" w:customStyle="1" w:styleId="215">
    <w:name w:val="Основной текст 2 Знак1"/>
    <w:basedOn w:val="a5"/>
    <w:uiPriority w:val="99"/>
    <w:semiHidden/>
    <w:rsid w:val="00B740AC"/>
  </w:style>
  <w:style w:type="character" w:customStyle="1" w:styleId="1f6">
    <w:name w:val="Основной текст с отступом Знак1"/>
    <w:uiPriority w:val="99"/>
    <w:rsid w:val="00B740AC"/>
    <w:rPr>
      <w:sz w:val="24"/>
      <w:szCs w:val="24"/>
      <w:lang w:val="x-none" w:eastAsia="ar-SA"/>
    </w:rPr>
  </w:style>
  <w:style w:type="character" w:customStyle="1" w:styleId="1f7">
    <w:name w:val="Название Знак1"/>
    <w:uiPriority w:val="99"/>
    <w:rsid w:val="00B740AC"/>
    <w:rPr>
      <w:rFonts w:ascii="Arial" w:hAnsi="Arial"/>
      <w:b/>
      <w:kern w:val="1"/>
      <w:sz w:val="32"/>
      <w:lang w:val="x-none" w:eastAsia="ar-SA"/>
    </w:rPr>
  </w:style>
  <w:style w:type="character" w:customStyle="1" w:styleId="1f8">
    <w:name w:val="Верхний колонтитул Знак1"/>
    <w:uiPriority w:val="99"/>
    <w:rsid w:val="00B740AC"/>
    <w:rPr>
      <w:sz w:val="24"/>
      <w:szCs w:val="24"/>
      <w:lang w:val="x-none" w:eastAsia="ar-SA"/>
    </w:rPr>
  </w:style>
  <w:style w:type="character" w:customStyle="1" w:styleId="1f9">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uiPriority w:val="99"/>
    <w:rsid w:val="00B740AC"/>
    <w:rPr>
      <w:rFonts w:ascii="Calibri" w:hAnsi="Calibri"/>
      <w:lang w:eastAsia="ar-SA"/>
    </w:rPr>
  </w:style>
  <w:style w:type="character" w:customStyle="1" w:styleId="1fa">
    <w:name w:val="Нижний колонтитул Знак1"/>
    <w:uiPriority w:val="99"/>
    <w:rsid w:val="00B740AC"/>
    <w:rPr>
      <w:sz w:val="24"/>
      <w:szCs w:val="24"/>
      <w:lang w:val="x-none" w:eastAsia="ar-SA"/>
    </w:rPr>
  </w:style>
  <w:style w:type="character" w:customStyle="1" w:styleId="1fb">
    <w:name w:val="Текст выноски Знак1"/>
    <w:uiPriority w:val="99"/>
    <w:rsid w:val="00B740AC"/>
    <w:rPr>
      <w:rFonts w:ascii="Tahoma" w:hAnsi="Tahoma" w:cs="Tahoma"/>
      <w:sz w:val="16"/>
      <w:szCs w:val="16"/>
      <w:lang w:eastAsia="ar-SA"/>
    </w:rPr>
  </w:style>
  <w:style w:type="character" w:customStyle="1" w:styleId="WW8Num7z0">
    <w:name w:val="WW8Num7z0"/>
    <w:rsid w:val="00B740AC"/>
    <w:rPr>
      <w:rFonts w:ascii="Symbol" w:hAnsi="Symbol"/>
    </w:rPr>
  </w:style>
  <w:style w:type="character" w:customStyle="1" w:styleId="WW8Num8z0">
    <w:name w:val="WW8Num8z0"/>
    <w:rsid w:val="00B740AC"/>
    <w:rPr>
      <w:rFonts w:ascii="Symbol" w:hAnsi="Symbol"/>
    </w:rPr>
  </w:style>
  <w:style w:type="character" w:customStyle="1" w:styleId="WW8Num9z0">
    <w:name w:val="WW8Num9z0"/>
    <w:rsid w:val="00B740AC"/>
    <w:rPr>
      <w:rFonts w:ascii="Symbol" w:hAnsi="Symbol"/>
    </w:rPr>
  </w:style>
  <w:style w:type="character" w:customStyle="1" w:styleId="WW8Num13z0">
    <w:name w:val="WW8Num13z0"/>
    <w:rsid w:val="00B740AC"/>
    <w:rPr>
      <w:rFonts w:ascii="Times New Roman" w:hAnsi="Times New Roman"/>
    </w:rPr>
  </w:style>
  <w:style w:type="character" w:customStyle="1" w:styleId="WW8Num14z0">
    <w:name w:val="WW8Num14z0"/>
    <w:rsid w:val="00B740AC"/>
    <w:rPr>
      <w:sz w:val="22"/>
      <w:szCs w:val="26"/>
    </w:rPr>
  </w:style>
  <w:style w:type="character" w:customStyle="1" w:styleId="WW8Num15z0">
    <w:name w:val="WW8Num15z0"/>
    <w:rsid w:val="00B740AC"/>
    <w:rPr>
      <w:sz w:val="22"/>
      <w:szCs w:val="26"/>
    </w:rPr>
  </w:style>
  <w:style w:type="character" w:customStyle="1" w:styleId="WW8Num16z0">
    <w:name w:val="WW8Num16z0"/>
    <w:rsid w:val="00B740AC"/>
    <w:rPr>
      <w:rFonts w:ascii="Symbol" w:hAnsi="Symbol" w:cs="OpenSymbol"/>
    </w:rPr>
  </w:style>
  <w:style w:type="character" w:customStyle="1" w:styleId="WW8Num17z0">
    <w:name w:val="WW8Num17z0"/>
    <w:rsid w:val="00B740AC"/>
    <w:rPr>
      <w:rFonts w:cs="SchoolBookC"/>
    </w:rPr>
  </w:style>
  <w:style w:type="character" w:customStyle="1" w:styleId="3f0">
    <w:name w:val="Основной шрифт абзаца3"/>
    <w:rsid w:val="00B740AC"/>
  </w:style>
  <w:style w:type="character" w:customStyle="1" w:styleId="WW8Num18z0">
    <w:name w:val="WW8Num18z0"/>
    <w:rsid w:val="00B740AC"/>
    <w:rPr>
      <w:sz w:val="22"/>
      <w:szCs w:val="26"/>
    </w:rPr>
  </w:style>
  <w:style w:type="character" w:customStyle="1" w:styleId="WW8Num19z0">
    <w:name w:val="WW8Num19z0"/>
    <w:rsid w:val="00B740AC"/>
    <w:rPr>
      <w:sz w:val="22"/>
      <w:szCs w:val="26"/>
    </w:rPr>
  </w:style>
  <w:style w:type="character" w:customStyle="1" w:styleId="WW8Num20z0">
    <w:name w:val="WW8Num20z0"/>
    <w:rsid w:val="00B740AC"/>
    <w:rPr>
      <w:sz w:val="22"/>
      <w:szCs w:val="26"/>
    </w:rPr>
  </w:style>
  <w:style w:type="character" w:customStyle="1" w:styleId="WW8Num22z6">
    <w:name w:val="WW8Num22z6"/>
    <w:rsid w:val="00B740AC"/>
    <w:rPr>
      <w:sz w:val="22"/>
      <w:szCs w:val="26"/>
    </w:rPr>
  </w:style>
  <w:style w:type="character" w:customStyle="1" w:styleId="WW8Num23z0">
    <w:name w:val="WW8Num23z0"/>
    <w:rsid w:val="00B740AC"/>
    <w:rPr>
      <w:sz w:val="22"/>
      <w:szCs w:val="26"/>
    </w:rPr>
  </w:style>
  <w:style w:type="character" w:customStyle="1" w:styleId="WW8Num24z6">
    <w:name w:val="WW8Num24z6"/>
    <w:rsid w:val="00B740AC"/>
    <w:rPr>
      <w:sz w:val="22"/>
      <w:szCs w:val="26"/>
    </w:rPr>
  </w:style>
  <w:style w:type="character" w:customStyle="1" w:styleId="WW8Num25z0">
    <w:name w:val="WW8Num25z0"/>
    <w:rsid w:val="00B740AC"/>
    <w:rPr>
      <w:sz w:val="22"/>
      <w:szCs w:val="26"/>
    </w:rPr>
  </w:style>
  <w:style w:type="character" w:customStyle="1" w:styleId="WW8Num26z6">
    <w:name w:val="WW8Num26z6"/>
    <w:rsid w:val="00B740AC"/>
    <w:rPr>
      <w:sz w:val="22"/>
      <w:szCs w:val="26"/>
    </w:rPr>
  </w:style>
  <w:style w:type="character" w:customStyle="1" w:styleId="WW8Num28z6">
    <w:name w:val="WW8Num28z6"/>
    <w:rsid w:val="00B740AC"/>
    <w:rPr>
      <w:sz w:val="22"/>
      <w:szCs w:val="26"/>
    </w:rPr>
  </w:style>
  <w:style w:type="character" w:customStyle="1" w:styleId="WW8Num29z0">
    <w:name w:val="WW8Num29z0"/>
    <w:rsid w:val="00B740AC"/>
    <w:rPr>
      <w:sz w:val="22"/>
      <w:szCs w:val="26"/>
    </w:rPr>
  </w:style>
  <w:style w:type="character" w:customStyle="1" w:styleId="WW8Num30z6">
    <w:name w:val="WW8Num30z6"/>
    <w:rsid w:val="00B740AC"/>
    <w:rPr>
      <w:sz w:val="22"/>
      <w:szCs w:val="26"/>
    </w:rPr>
  </w:style>
  <w:style w:type="character" w:customStyle="1" w:styleId="WW8Num31z0">
    <w:name w:val="WW8Num31z0"/>
    <w:rsid w:val="00B740AC"/>
    <w:rPr>
      <w:rFonts w:ascii="Symbol" w:hAnsi="Symbol"/>
    </w:rPr>
  </w:style>
  <w:style w:type="character" w:customStyle="1" w:styleId="WW8Num32z6">
    <w:name w:val="WW8Num32z6"/>
    <w:rsid w:val="00B740AC"/>
    <w:rPr>
      <w:sz w:val="22"/>
      <w:szCs w:val="26"/>
    </w:rPr>
  </w:style>
  <w:style w:type="character" w:customStyle="1" w:styleId="WW8Num33z0">
    <w:name w:val="WW8Num33z0"/>
    <w:rsid w:val="00B740AC"/>
    <w:rPr>
      <w:sz w:val="22"/>
      <w:szCs w:val="26"/>
    </w:rPr>
  </w:style>
  <w:style w:type="character" w:customStyle="1" w:styleId="WW8Num34z6">
    <w:name w:val="WW8Num34z6"/>
    <w:rsid w:val="00B740AC"/>
    <w:rPr>
      <w:sz w:val="22"/>
      <w:szCs w:val="26"/>
    </w:rPr>
  </w:style>
  <w:style w:type="character" w:customStyle="1" w:styleId="WW8Num36z6">
    <w:name w:val="WW8Num36z6"/>
    <w:rsid w:val="00B740AC"/>
    <w:rPr>
      <w:sz w:val="22"/>
      <w:szCs w:val="26"/>
    </w:rPr>
  </w:style>
  <w:style w:type="character" w:customStyle="1" w:styleId="WW8Num37z0">
    <w:name w:val="WW8Num37z0"/>
    <w:rsid w:val="00B740AC"/>
    <w:rPr>
      <w:sz w:val="22"/>
      <w:szCs w:val="26"/>
    </w:rPr>
  </w:style>
  <w:style w:type="character" w:customStyle="1" w:styleId="WW8Num39z0">
    <w:name w:val="WW8Num39z0"/>
    <w:rsid w:val="00B740AC"/>
    <w:rPr>
      <w:sz w:val="22"/>
      <w:szCs w:val="26"/>
    </w:rPr>
  </w:style>
  <w:style w:type="character" w:customStyle="1" w:styleId="2f3">
    <w:name w:val="Основной шрифт абзаца2"/>
    <w:rsid w:val="00B740AC"/>
  </w:style>
  <w:style w:type="character" w:customStyle="1" w:styleId="Absatz-Standardschriftart">
    <w:name w:val="Absatz-Standardschriftart"/>
    <w:rsid w:val="00B740AC"/>
  </w:style>
  <w:style w:type="character" w:customStyle="1" w:styleId="WW8Num23z6">
    <w:name w:val="WW8Num23z6"/>
    <w:rsid w:val="00B740AC"/>
    <w:rPr>
      <w:sz w:val="22"/>
      <w:szCs w:val="26"/>
    </w:rPr>
  </w:style>
  <w:style w:type="character" w:customStyle="1" w:styleId="WW8Num25z6">
    <w:name w:val="WW8Num25z6"/>
    <w:rsid w:val="00B740AC"/>
    <w:rPr>
      <w:sz w:val="22"/>
      <w:szCs w:val="26"/>
    </w:rPr>
  </w:style>
  <w:style w:type="character" w:customStyle="1" w:styleId="WW8Num27z6">
    <w:name w:val="WW8Num27z6"/>
    <w:rsid w:val="00B740AC"/>
    <w:rPr>
      <w:sz w:val="22"/>
      <w:szCs w:val="26"/>
    </w:rPr>
  </w:style>
  <w:style w:type="character" w:customStyle="1" w:styleId="WW8Num29z6">
    <w:name w:val="WW8Num29z6"/>
    <w:rsid w:val="00B740AC"/>
    <w:rPr>
      <w:sz w:val="22"/>
      <w:szCs w:val="26"/>
    </w:rPr>
  </w:style>
  <w:style w:type="character" w:customStyle="1" w:styleId="WW8Num30z0">
    <w:name w:val="WW8Num30z0"/>
    <w:rsid w:val="00B740AC"/>
    <w:rPr>
      <w:rFonts w:ascii="Symbol" w:hAnsi="Symbol"/>
    </w:rPr>
  </w:style>
  <w:style w:type="character" w:customStyle="1" w:styleId="WW8Num31z6">
    <w:name w:val="WW8Num31z6"/>
    <w:rsid w:val="00B740AC"/>
    <w:rPr>
      <w:sz w:val="22"/>
      <w:szCs w:val="26"/>
    </w:rPr>
  </w:style>
  <w:style w:type="character" w:customStyle="1" w:styleId="WW8Num32z0">
    <w:name w:val="WW8Num32z0"/>
    <w:rsid w:val="00B740AC"/>
    <w:rPr>
      <w:sz w:val="22"/>
      <w:szCs w:val="26"/>
    </w:rPr>
  </w:style>
  <w:style w:type="character" w:customStyle="1" w:styleId="WW8Num33z6">
    <w:name w:val="WW8Num33z6"/>
    <w:rsid w:val="00B740AC"/>
    <w:rPr>
      <w:sz w:val="22"/>
      <w:szCs w:val="26"/>
    </w:rPr>
  </w:style>
  <w:style w:type="character" w:customStyle="1" w:styleId="WW8Num34z0">
    <w:name w:val="WW8Num34z0"/>
    <w:rsid w:val="00B740AC"/>
    <w:rPr>
      <w:sz w:val="22"/>
      <w:szCs w:val="26"/>
    </w:rPr>
  </w:style>
  <w:style w:type="character" w:customStyle="1" w:styleId="WW8Num35z6">
    <w:name w:val="WW8Num35z6"/>
    <w:rsid w:val="00B740AC"/>
    <w:rPr>
      <w:sz w:val="22"/>
      <w:szCs w:val="26"/>
    </w:rPr>
  </w:style>
  <w:style w:type="character" w:customStyle="1" w:styleId="WW8Num36z0">
    <w:name w:val="WW8Num36z0"/>
    <w:rsid w:val="00B740AC"/>
    <w:rPr>
      <w:sz w:val="22"/>
      <w:szCs w:val="26"/>
    </w:rPr>
  </w:style>
  <w:style w:type="character" w:customStyle="1" w:styleId="WW8Num37z6">
    <w:name w:val="WW8Num37z6"/>
    <w:rsid w:val="00B740AC"/>
    <w:rPr>
      <w:sz w:val="22"/>
      <w:szCs w:val="26"/>
    </w:rPr>
  </w:style>
  <w:style w:type="character" w:customStyle="1" w:styleId="WW8Num40z0">
    <w:name w:val="WW8Num40z0"/>
    <w:rsid w:val="00B740AC"/>
    <w:rPr>
      <w:sz w:val="22"/>
      <w:szCs w:val="26"/>
    </w:rPr>
  </w:style>
  <w:style w:type="character" w:customStyle="1" w:styleId="WW-Absatz-Standardschriftart">
    <w:name w:val="WW-Absatz-Standardschriftart"/>
    <w:rsid w:val="00B740AC"/>
  </w:style>
  <w:style w:type="character" w:customStyle="1" w:styleId="WW-Absatz-Standardschriftart1">
    <w:name w:val="WW-Absatz-Standardschriftart1"/>
    <w:rsid w:val="00B740AC"/>
  </w:style>
  <w:style w:type="character" w:customStyle="1" w:styleId="WW-Absatz-Standardschriftart11">
    <w:name w:val="WW-Absatz-Standardschriftart11"/>
    <w:rsid w:val="00B740AC"/>
  </w:style>
  <w:style w:type="character" w:customStyle="1" w:styleId="WW-Absatz-Standardschriftart111">
    <w:name w:val="WW-Absatz-Standardschriftart111"/>
    <w:rsid w:val="00B740AC"/>
  </w:style>
  <w:style w:type="character" w:customStyle="1" w:styleId="WW8Num38z6">
    <w:name w:val="WW8Num38z6"/>
    <w:rsid w:val="00B740AC"/>
    <w:rPr>
      <w:sz w:val="22"/>
      <w:szCs w:val="26"/>
    </w:rPr>
  </w:style>
  <w:style w:type="character" w:customStyle="1" w:styleId="WW-Absatz-Standardschriftart1111">
    <w:name w:val="WW-Absatz-Standardschriftart1111"/>
    <w:rsid w:val="00B740AC"/>
  </w:style>
  <w:style w:type="character" w:customStyle="1" w:styleId="WW-Absatz-Standardschriftart11111">
    <w:name w:val="WW-Absatz-Standardschriftart11111"/>
    <w:rsid w:val="00B740AC"/>
  </w:style>
  <w:style w:type="character" w:customStyle="1" w:styleId="WW-Absatz-Standardschriftart111111">
    <w:name w:val="WW-Absatz-Standardschriftart111111"/>
    <w:rsid w:val="00B740AC"/>
  </w:style>
  <w:style w:type="character" w:customStyle="1" w:styleId="WW-Absatz-Standardschriftart1111111">
    <w:name w:val="WW-Absatz-Standardschriftart1111111"/>
    <w:rsid w:val="00B740AC"/>
  </w:style>
  <w:style w:type="character" w:customStyle="1" w:styleId="WW-Absatz-Standardschriftart11111111">
    <w:name w:val="WW-Absatz-Standardschriftart11111111"/>
    <w:rsid w:val="00B740AC"/>
  </w:style>
  <w:style w:type="character" w:customStyle="1" w:styleId="WW8Num5z0">
    <w:name w:val="WW8Num5z0"/>
    <w:rsid w:val="00B740AC"/>
    <w:rPr>
      <w:rFonts w:ascii="Symbol" w:hAnsi="Symbol"/>
    </w:rPr>
  </w:style>
  <w:style w:type="character" w:customStyle="1" w:styleId="WW8Num43z0">
    <w:name w:val="WW8Num43z0"/>
    <w:rsid w:val="00B740AC"/>
    <w:rPr>
      <w:rFonts w:ascii="Symbol" w:hAnsi="Symbol" w:cs="Times New Roman"/>
      <w:sz w:val="24"/>
      <w:szCs w:val="24"/>
    </w:rPr>
  </w:style>
  <w:style w:type="character" w:customStyle="1" w:styleId="WW8Num45z0">
    <w:name w:val="WW8Num45z0"/>
    <w:rsid w:val="00B740AC"/>
    <w:rPr>
      <w:rFonts w:ascii="Times New Roman" w:hAnsi="Times New Roman" w:cs="Times New Roman"/>
      <w:sz w:val="24"/>
      <w:szCs w:val="24"/>
    </w:rPr>
  </w:style>
  <w:style w:type="character" w:customStyle="1" w:styleId="WW8Num49z0">
    <w:name w:val="WW8Num49z0"/>
    <w:rsid w:val="00B740AC"/>
    <w:rPr>
      <w:rFonts w:ascii="Symbol" w:hAnsi="Symbol"/>
    </w:rPr>
  </w:style>
  <w:style w:type="character" w:customStyle="1" w:styleId="WW8Num49z1">
    <w:name w:val="WW8Num49z1"/>
    <w:rsid w:val="00B740AC"/>
    <w:rPr>
      <w:rFonts w:ascii="Courier New" w:hAnsi="Courier New" w:cs="Courier New"/>
    </w:rPr>
  </w:style>
  <w:style w:type="character" w:customStyle="1" w:styleId="WW8Num49z2">
    <w:name w:val="WW8Num49z2"/>
    <w:rsid w:val="00B740AC"/>
    <w:rPr>
      <w:rFonts w:ascii="Wingdings" w:hAnsi="Wingdings"/>
    </w:rPr>
  </w:style>
  <w:style w:type="character" w:customStyle="1" w:styleId="WW8Num51z0">
    <w:name w:val="WW8Num51z0"/>
    <w:rsid w:val="00B740AC"/>
    <w:rPr>
      <w:rFonts w:ascii="Symbol" w:hAnsi="Symbol"/>
    </w:rPr>
  </w:style>
  <w:style w:type="character" w:customStyle="1" w:styleId="WW8Num51z1">
    <w:name w:val="WW8Num51z1"/>
    <w:rsid w:val="00B740AC"/>
    <w:rPr>
      <w:rFonts w:ascii="Courier New" w:hAnsi="Courier New" w:cs="Courier New"/>
    </w:rPr>
  </w:style>
  <w:style w:type="character" w:customStyle="1" w:styleId="WW8Num51z2">
    <w:name w:val="WW8Num51z2"/>
    <w:rsid w:val="00B740AC"/>
    <w:rPr>
      <w:rFonts w:ascii="Wingdings" w:hAnsi="Wingdings"/>
    </w:rPr>
  </w:style>
  <w:style w:type="character" w:customStyle="1" w:styleId="WW8Num57z0">
    <w:name w:val="WW8Num57z0"/>
    <w:rsid w:val="00B740AC"/>
    <w:rPr>
      <w:rFonts w:ascii="Wingdings" w:hAnsi="Wingdings"/>
    </w:rPr>
  </w:style>
  <w:style w:type="character" w:customStyle="1" w:styleId="WW8Num57z1">
    <w:name w:val="WW8Num57z1"/>
    <w:rsid w:val="00B740AC"/>
    <w:rPr>
      <w:rFonts w:ascii="Courier New" w:hAnsi="Courier New" w:cs="Courier New"/>
    </w:rPr>
  </w:style>
  <w:style w:type="character" w:customStyle="1" w:styleId="WW8Num57z3">
    <w:name w:val="WW8Num57z3"/>
    <w:rsid w:val="00B740AC"/>
    <w:rPr>
      <w:rFonts w:ascii="Symbol" w:hAnsi="Symbol"/>
    </w:rPr>
  </w:style>
  <w:style w:type="character" w:customStyle="1" w:styleId="WW8Num58z0">
    <w:name w:val="WW8Num58z0"/>
    <w:rsid w:val="00B740AC"/>
    <w:rPr>
      <w:rFonts w:ascii="Symbol" w:hAnsi="Symbol"/>
    </w:rPr>
  </w:style>
  <w:style w:type="character" w:customStyle="1" w:styleId="WW8Num58z1">
    <w:name w:val="WW8Num58z1"/>
    <w:rsid w:val="00B740AC"/>
    <w:rPr>
      <w:rFonts w:ascii="Courier New" w:hAnsi="Courier New" w:cs="Courier New"/>
    </w:rPr>
  </w:style>
  <w:style w:type="character" w:customStyle="1" w:styleId="WW8Num58z2">
    <w:name w:val="WW8Num58z2"/>
    <w:rsid w:val="00B740AC"/>
    <w:rPr>
      <w:rFonts w:ascii="Wingdings" w:hAnsi="Wingdings"/>
    </w:rPr>
  </w:style>
  <w:style w:type="character" w:customStyle="1" w:styleId="WW8Num61z0">
    <w:name w:val="WW8Num61z0"/>
    <w:rsid w:val="00B740AC"/>
    <w:rPr>
      <w:rFonts w:ascii="Wingdings" w:hAnsi="Wingdings"/>
    </w:rPr>
  </w:style>
  <w:style w:type="character" w:customStyle="1" w:styleId="WW8Num61z1">
    <w:name w:val="WW8Num61z1"/>
    <w:rsid w:val="00B740AC"/>
    <w:rPr>
      <w:rFonts w:ascii="Courier New" w:hAnsi="Courier New" w:cs="Courier New"/>
    </w:rPr>
  </w:style>
  <w:style w:type="character" w:customStyle="1" w:styleId="WW8Num61z3">
    <w:name w:val="WW8Num61z3"/>
    <w:rsid w:val="00B740AC"/>
    <w:rPr>
      <w:rFonts w:ascii="Symbol" w:hAnsi="Symbol"/>
    </w:rPr>
  </w:style>
  <w:style w:type="character" w:customStyle="1" w:styleId="WW8Num65z0">
    <w:name w:val="WW8Num65z0"/>
    <w:rsid w:val="00B740AC"/>
    <w:rPr>
      <w:rFonts w:ascii="Symbol" w:hAnsi="Symbol"/>
    </w:rPr>
  </w:style>
  <w:style w:type="character" w:customStyle="1" w:styleId="WW8Num65z1">
    <w:name w:val="WW8Num65z1"/>
    <w:rsid w:val="00B740AC"/>
    <w:rPr>
      <w:rFonts w:ascii="Courier New" w:hAnsi="Courier New" w:cs="Courier New"/>
    </w:rPr>
  </w:style>
  <w:style w:type="character" w:customStyle="1" w:styleId="WW8Num65z2">
    <w:name w:val="WW8Num65z2"/>
    <w:rsid w:val="00B740AC"/>
    <w:rPr>
      <w:rFonts w:ascii="Wingdings" w:hAnsi="Wingdings"/>
    </w:rPr>
  </w:style>
  <w:style w:type="character" w:customStyle="1" w:styleId="WW8Num66z0">
    <w:name w:val="WW8Num66z0"/>
    <w:rsid w:val="00B740AC"/>
    <w:rPr>
      <w:sz w:val="40"/>
      <w:szCs w:val="40"/>
    </w:rPr>
  </w:style>
  <w:style w:type="character" w:customStyle="1" w:styleId="affffff3">
    <w:name w:val="Знак Знак"/>
    <w:rsid w:val="00B740AC"/>
    <w:rPr>
      <w:rFonts w:ascii="Arial" w:hAnsi="Arial"/>
      <w:sz w:val="24"/>
      <w:lang w:val="ru-RU" w:eastAsia="ar-SA" w:bidi="ar-SA"/>
    </w:rPr>
  </w:style>
  <w:style w:type="character" w:customStyle="1" w:styleId="1fc">
    <w:name w:val="Знак Знак1"/>
    <w:rsid w:val="00B740AC"/>
    <w:rPr>
      <w:sz w:val="24"/>
      <w:lang w:val="ru-RU" w:eastAsia="ar-SA" w:bidi="ar-SA"/>
    </w:rPr>
  </w:style>
  <w:style w:type="character" w:customStyle="1" w:styleId="3f1">
    <w:name w:val="Стиль3 Знак Знак Знак"/>
    <w:rsid w:val="00B740AC"/>
  </w:style>
  <w:style w:type="character" w:customStyle="1" w:styleId="3f2">
    <w:name w:val="Стиль3 Знак Знак Знак Знак"/>
    <w:rsid w:val="00B740AC"/>
  </w:style>
  <w:style w:type="character" w:customStyle="1" w:styleId="312">
    <w:name w:val="Стиль3 Знак Знак1"/>
    <w:rsid w:val="00B740AC"/>
    <w:rPr>
      <w:sz w:val="24"/>
      <w:lang w:val="ru-RU" w:eastAsia="ar-SA" w:bidi="ar-SA"/>
    </w:rPr>
  </w:style>
  <w:style w:type="character" w:customStyle="1" w:styleId="gsd1">
    <w:name w:val="gsd1"/>
    <w:rsid w:val="00B740AC"/>
    <w:rPr>
      <w:sz w:val="24"/>
      <w:szCs w:val="24"/>
    </w:rPr>
  </w:style>
  <w:style w:type="character" w:customStyle="1" w:styleId="WW-">
    <w:name w:val="WW-Символ сноски"/>
    <w:rsid w:val="00B740AC"/>
    <w:rPr>
      <w:vertAlign w:val="superscript"/>
    </w:rPr>
  </w:style>
  <w:style w:type="character" w:customStyle="1" w:styleId="affffff4">
    <w:name w:val="Символ нумерации"/>
    <w:rsid w:val="00B740AC"/>
    <w:rPr>
      <w:sz w:val="22"/>
      <w:szCs w:val="26"/>
    </w:rPr>
  </w:style>
  <w:style w:type="character" w:customStyle="1" w:styleId="affffff5">
    <w:name w:val="Маркеры списка"/>
    <w:rsid w:val="00B740AC"/>
    <w:rPr>
      <w:rFonts w:ascii="OpenSymbol" w:eastAsia="OpenSymbol" w:hAnsi="OpenSymbol" w:cs="OpenSymbol"/>
    </w:rPr>
  </w:style>
  <w:style w:type="character" w:customStyle="1" w:styleId="1fd">
    <w:name w:val="Знак сноски1"/>
    <w:rsid w:val="00B740AC"/>
    <w:rPr>
      <w:vertAlign w:val="superscript"/>
    </w:rPr>
  </w:style>
  <w:style w:type="paragraph" w:customStyle="1" w:styleId="3f3">
    <w:name w:val="Название3"/>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B740AC"/>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B740AC"/>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B740AC"/>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B740AC"/>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B740AC"/>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B740AC"/>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B740AC"/>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B740AC"/>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B740AC"/>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B740AC"/>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B740AC"/>
    <w:pPr>
      <w:suppressAutoHyphens/>
      <w:ind w:firstLine="210"/>
    </w:pPr>
    <w:rPr>
      <w:lang w:eastAsia="ar-SA"/>
    </w:rPr>
  </w:style>
  <w:style w:type="paragraph" w:customStyle="1" w:styleId="216">
    <w:name w:val="Красная строка 21"/>
    <w:basedOn w:val="a0"/>
    <w:rsid w:val="00B740AC"/>
    <w:pPr>
      <w:numPr>
        <w:ilvl w:val="0"/>
        <w:numId w:val="0"/>
      </w:numPr>
      <w:suppressAutoHyphens/>
      <w:spacing w:after="120"/>
      <w:ind w:left="283" w:firstLine="210"/>
    </w:pPr>
    <w:rPr>
      <w:lang w:eastAsia="ar-SA"/>
    </w:rPr>
  </w:style>
  <w:style w:type="paragraph" w:customStyle="1" w:styleId="1ff">
    <w:name w:val="Обычный отступ1"/>
    <w:basedOn w:val="a4"/>
    <w:rsid w:val="00B740AC"/>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B740A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B740AC"/>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B740AC"/>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B740AC"/>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B740AC"/>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B740AC"/>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B740AC"/>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B740AC"/>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B740AC"/>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B740AC"/>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B740AC"/>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B740AC"/>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B740AC"/>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B740AC"/>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B740AC"/>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B740AC"/>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B740AC"/>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B740AC"/>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B740AC"/>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B740AC"/>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B740AC"/>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B740AC"/>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B740AC"/>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B740AC"/>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B740AC"/>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B740AC"/>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B740AC"/>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B740AC"/>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B740AC"/>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B740AC"/>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B740A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B740A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B740AC"/>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B740AC"/>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B740AC"/>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B740AC"/>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B740AC"/>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B740AC"/>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B740AC"/>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B740AC"/>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B740AC"/>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B740AC"/>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contract Знак1,H21 Знак1,H22 Знак1,H23 Знак1,H24 Знак1,H211 Знак1,H25 Знак1,H212 Знак1,H221 Знак1,H26 Знак1"/>
    <w:uiPriority w:val="99"/>
    <w:rsid w:val="00B740AC"/>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B740AC"/>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Параграф Знак1"/>
    <w:uiPriority w:val="99"/>
    <w:rsid w:val="00B740AC"/>
    <w:rPr>
      <w:b/>
      <w:bCs/>
      <w:sz w:val="28"/>
      <w:szCs w:val="28"/>
      <w:lang w:val="x-none" w:eastAsia="ar-SA"/>
    </w:rPr>
  </w:style>
  <w:style w:type="character" w:customStyle="1" w:styleId="513">
    <w:name w:val="Заголовок 5 Знак1"/>
    <w:uiPriority w:val="99"/>
    <w:rsid w:val="00B740AC"/>
    <w:rPr>
      <w:b/>
      <w:bCs/>
      <w:i/>
      <w:iCs/>
      <w:sz w:val="26"/>
      <w:szCs w:val="26"/>
      <w:lang w:val="x-none" w:eastAsia="ar-SA"/>
    </w:rPr>
  </w:style>
  <w:style w:type="character" w:customStyle="1" w:styleId="610">
    <w:name w:val="Заголовок 6 Знак1"/>
    <w:uiPriority w:val="99"/>
    <w:rsid w:val="00B740AC"/>
    <w:rPr>
      <w:i/>
      <w:sz w:val="22"/>
      <w:lang w:val="x-none" w:eastAsia="ar-SA"/>
    </w:rPr>
  </w:style>
  <w:style w:type="character" w:customStyle="1" w:styleId="710">
    <w:name w:val="Заголовок 7 Знак1"/>
    <w:uiPriority w:val="99"/>
    <w:rsid w:val="00B740AC"/>
    <w:rPr>
      <w:rFonts w:ascii="Arial" w:hAnsi="Arial"/>
      <w:lang w:val="x-none" w:eastAsia="ar-SA"/>
    </w:rPr>
  </w:style>
  <w:style w:type="character" w:customStyle="1" w:styleId="810">
    <w:name w:val="Заголовок 8 Знак1"/>
    <w:uiPriority w:val="99"/>
    <w:rsid w:val="00B740AC"/>
    <w:rPr>
      <w:rFonts w:ascii="Arial" w:hAnsi="Arial"/>
      <w:i/>
      <w:lang w:val="x-none" w:eastAsia="ar-SA"/>
    </w:rPr>
  </w:style>
  <w:style w:type="character" w:customStyle="1" w:styleId="910">
    <w:name w:val="Заголовок 9 Знак1"/>
    <w:uiPriority w:val="99"/>
    <w:rsid w:val="00B740AC"/>
    <w:rPr>
      <w:rFonts w:ascii="Arial" w:hAnsi="Arial"/>
      <w:b/>
      <w:i/>
      <w:sz w:val="18"/>
      <w:lang w:val="x-none" w:eastAsia="ar-SA"/>
    </w:rPr>
  </w:style>
  <w:style w:type="character" w:customStyle="1" w:styleId="58">
    <w:name w:val="Знак5"/>
    <w:uiPriority w:val="99"/>
    <w:rsid w:val="00B740AC"/>
    <w:rPr>
      <w:sz w:val="24"/>
      <w:szCs w:val="24"/>
      <w:lang w:val="ru-RU" w:eastAsia="ar-SA" w:bidi="ar-SA"/>
    </w:rPr>
  </w:style>
  <w:style w:type="paragraph" w:customStyle="1" w:styleId="21a">
    <w:name w:val="Знак Знак2 Знак1"/>
    <w:basedOn w:val="a4"/>
    <w:uiPriority w:val="99"/>
    <w:rsid w:val="00B740AC"/>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B740AC"/>
    <w:rPr>
      <w:sz w:val="24"/>
      <w:szCs w:val="24"/>
      <w:lang w:eastAsia="ar-SA"/>
    </w:rPr>
  </w:style>
  <w:style w:type="character" w:customStyle="1" w:styleId="DateChar1">
    <w:name w:val="Date Char1"/>
    <w:uiPriority w:val="99"/>
    <w:semiHidden/>
    <w:rsid w:val="00B740AC"/>
    <w:rPr>
      <w:sz w:val="24"/>
      <w:szCs w:val="24"/>
      <w:lang w:eastAsia="ar-SA"/>
    </w:rPr>
  </w:style>
  <w:style w:type="character" w:customStyle="1" w:styleId="PlainTextChar1">
    <w:name w:val="Plain Text Char1"/>
    <w:uiPriority w:val="99"/>
    <w:semiHidden/>
    <w:rsid w:val="00B740AC"/>
    <w:rPr>
      <w:rFonts w:ascii="Courier New" w:hAnsi="Courier New" w:cs="Courier New"/>
      <w:sz w:val="20"/>
      <w:szCs w:val="20"/>
      <w:lang w:eastAsia="ar-SA"/>
    </w:rPr>
  </w:style>
  <w:style w:type="character" w:customStyle="1" w:styleId="NoteHeadingChar1">
    <w:name w:val="Note Heading Char1"/>
    <w:uiPriority w:val="99"/>
    <w:semiHidden/>
    <w:rsid w:val="00B740AC"/>
    <w:rPr>
      <w:sz w:val="24"/>
      <w:szCs w:val="24"/>
      <w:lang w:eastAsia="ar-SA"/>
    </w:rPr>
  </w:style>
  <w:style w:type="character" w:customStyle="1" w:styleId="BodyText3Char1">
    <w:name w:val="Body Text 3 Char1"/>
    <w:uiPriority w:val="99"/>
    <w:semiHidden/>
    <w:rsid w:val="00B740AC"/>
    <w:rPr>
      <w:sz w:val="16"/>
      <w:szCs w:val="16"/>
      <w:lang w:eastAsia="ar-SA"/>
    </w:rPr>
  </w:style>
  <w:style w:type="character" w:customStyle="1" w:styleId="BodyText2Char1">
    <w:name w:val="Body Text 2 Char1"/>
    <w:uiPriority w:val="99"/>
    <w:semiHidden/>
    <w:rsid w:val="00B740AC"/>
    <w:rPr>
      <w:sz w:val="24"/>
      <w:szCs w:val="24"/>
      <w:lang w:eastAsia="ar-SA"/>
    </w:rPr>
  </w:style>
  <w:style w:type="table" w:customStyle="1" w:styleId="1ff5">
    <w:name w:val="Сетка таблицы1"/>
    <w:basedOn w:val="a6"/>
    <w:next w:val="afffff9"/>
    <w:uiPriority w:val="59"/>
    <w:rsid w:val="00B740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B740AC"/>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B740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B740AC"/>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B740AC"/>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B740AC"/>
    <w:rPr>
      <w:rFonts w:ascii="Times New Roman" w:hAnsi="Times New Roman" w:cs="Symbol"/>
      <w:b w:val="0"/>
      <w:bCs w:val="0"/>
    </w:rPr>
  </w:style>
  <w:style w:type="paragraph" w:customStyle="1" w:styleId="font5">
    <w:name w:val="font5"/>
    <w:basedOn w:val="a4"/>
    <w:rsid w:val="00B740AC"/>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B740AC"/>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B740AC"/>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B740AC"/>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B740AC"/>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B740AC"/>
  </w:style>
  <w:style w:type="paragraph" w:customStyle="1" w:styleId="a2">
    <w:name w:val="Маркер"/>
    <w:basedOn w:val="a4"/>
    <w:rsid w:val="00B740AC"/>
    <w:pPr>
      <w:widowControl w:val="0"/>
      <w:numPr>
        <w:numId w:val="11"/>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B740AC"/>
  </w:style>
  <w:style w:type="character" w:customStyle="1" w:styleId="afffffff5">
    <w:name w:val="Цветовое выделение для Нормальный"/>
    <w:uiPriority w:val="99"/>
    <w:rsid w:val="00B740AC"/>
    <w:rPr>
      <w:sz w:val="20"/>
      <w:szCs w:val="20"/>
    </w:rPr>
  </w:style>
  <w:style w:type="paragraph" w:customStyle="1" w:styleId="Bodytext1">
    <w:name w:val="Body text1"/>
    <w:basedOn w:val="a4"/>
    <w:uiPriority w:val="99"/>
    <w:rsid w:val="00B740AC"/>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B740A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B740A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B740AC"/>
  </w:style>
  <w:style w:type="paragraph" w:customStyle="1" w:styleId="afffffff8">
    <w:name w:val="Информация об изменениях документа"/>
    <w:basedOn w:val="afffffff4"/>
    <w:next w:val="a4"/>
    <w:uiPriority w:val="99"/>
    <w:rsid w:val="00B740AC"/>
    <w:pPr>
      <w:widowControl w:val="0"/>
    </w:pPr>
    <w:rPr>
      <w:color w:val="353842"/>
      <w:shd w:val="clear" w:color="auto" w:fill="F0F0F0"/>
    </w:rPr>
  </w:style>
  <w:style w:type="numbering" w:customStyle="1" w:styleId="WWNum2">
    <w:name w:val="WWNum2"/>
    <w:rsid w:val="00B740AC"/>
    <w:pPr>
      <w:numPr>
        <w:numId w:val="12"/>
      </w:numPr>
    </w:pPr>
  </w:style>
  <w:style w:type="character" w:customStyle="1" w:styleId="signpalelcontrollabel1">
    <w:name w:val="signpalel_controllabel1"/>
    <w:rsid w:val="00B740AC"/>
    <w:rPr>
      <w:sz w:val="15"/>
      <w:szCs w:val="15"/>
    </w:rPr>
  </w:style>
  <w:style w:type="paragraph" w:customStyle="1" w:styleId="s52">
    <w:name w:val="s_52"/>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B740AC"/>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B740AC"/>
    <w:rPr>
      <w:rFonts w:ascii="Times New Roman" w:eastAsia="Times New Roman" w:hAnsi="Times New Roman" w:cs="Times New Roman"/>
      <w:sz w:val="24"/>
      <w:szCs w:val="24"/>
      <w:lang w:eastAsia="ru-RU"/>
    </w:rPr>
  </w:style>
  <w:style w:type="paragraph" w:customStyle="1" w:styleId="Default">
    <w:name w:val="Default"/>
    <w:rsid w:val="00B740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fe">
    <w:name w:val="Нет списка2"/>
    <w:next w:val="a7"/>
    <w:uiPriority w:val="99"/>
    <w:semiHidden/>
    <w:unhideWhenUsed/>
    <w:rsid w:val="00FA5907"/>
  </w:style>
  <w:style w:type="character" w:customStyle="1" w:styleId="tov-9-12">
    <w:name w:val="tov-9-12"/>
    <w:rsid w:val="00FA5907"/>
  </w:style>
  <w:style w:type="character" w:customStyle="1" w:styleId="tov-9-2">
    <w:name w:val="tov-9-2"/>
    <w:rsid w:val="00FA5907"/>
  </w:style>
  <w:style w:type="paragraph" w:customStyle="1" w:styleId="xl88">
    <w:name w:val="xl88"/>
    <w:basedOn w:val="a4"/>
    <w:rsid w:val="00FA5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9">
    <w:name w:val="xl89"/>
    <w:basedOn w:val="a4"/>
    <w:rsid w:val="00FA5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4"/>
    <w:rsid w:val="00FA5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4"/>
    <w:rsid w:val="00FA5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4"/>
    <w:rsid w:val="00FA5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4"/>
    <w:rsid w:val="00FA5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4">
    <w:name w:val="xl94"/>
    <w:basedOn w:val="a4"/>
    <w:rsid w:val="00FA5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5">
    <w:name w:val="xl95"/>
    <w:basedOn w:val="a4"/>
    <w:rsid w:val="00FA590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6">
    <w:name w:val="xl96"/>
    <w:basedOn w:val="a4"/>
    <w:rsid w:val="00FA590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7">
    <w:name w:val="xl97"/>
    <w:basedOn w:val="a4"/>
    <w:rsid w:val="00FA590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8">
    <w:name w:val="xl98"/>
    <w:basedOn w:val="a4"/>
    <w:rsid w:val="00FA590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9">
    <w:name w:val="xl99"/>
    <w:basedOn w:val="a4"/>
    <w:rsid w:val="00FA590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4"/>
    <w:rsid w:val="00FA590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table" w:customStyle="1" w:styleId="2ff">
    <w:name w:val="Сетка таблицы2"/>
    <w:basedOn w:val="a6"/>
    <w:next w:val="afffff9"/>
    <w:uiPriority w:val="59"/>
    <w:rsid w:val="00FA5907"/>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4"/>
    <w:uiPriority w:val="1"/>
    <w:qFormat/>
    <w:rsid w:val="00FA5907"/>
    <w:pPr>
      <w:widowControl w:val="0"/>
      <w:autoSpaceDE w:val="0"/>
      <w:autoSpaceDN w:val="0"/>
      <w:spacing w:after="0" w:line="223" w:lineRule="exact"/>
      <w:ind w:left="106"/>
    </w:pPr>
    <w:rPr>
      <w:rFonts w:ascii="Times New Roman" w:eastAsia="Times New Roman" w:hAnsi="Times New Roman" w:cs="Times New Roman"/>
      <w:lang w:eastAsia="ru-RU" w:bidi="ru-RU"/>
    </w:rPr>
  </w:style>
  <w:style w:type="paragraph" w:customStyle="1" w:styleId="xl101">
    <w:name w:val="xl101"/>
    <w:basedOn w:val="a4"/>
    <w:rsid w:val="00FA5907"/>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2">
    <w:name w:val="xl102"/>
    <w:basedOn w:val="a4"/>
    <w:rsid w:val="00FA5907"/>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4"/>
    <w:rsid w:val="00FA5907"/>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4"/>
    <w:rsid w:val="00FA590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5">
    <w:name w:val="xl105"/>
    <w:basedOn w:val="a4"/>
    <w:rsid w:val="00FA590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6">
    <w:name w:val="xl106"/>
    <w:basedOn w:val="a4"/>
    <w:rsid w:val="00FA590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7">
    <w:name w:val="xl107"/>
    <w:basedOn w:val="a4"/>
    <w:rsid w:val="00FA5907"/>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8">
    <w:name w:val="xl108"/>
    <w:basedOn w:val="a4"/>
    <w:rsid w:val="00FA590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4"/>
    <w:rsid w:val="00FA590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4"/>
    <w:rsid w:val="00FA5907"/>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4"/>
    <w:rsid w:val="00FA5907"/>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2">
    <w:name w:val="xl112"/>
    <w:basedOn w:val="a4"/>
    <w:rsid w:val="00FA5907"/>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3">
    <w:name w:val="xl113"/>
    <w:basedOn w:val="a4"/>
    <w:rsid w:val="00FA590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4"/>
    <w:rsid w:val="00FA5907"/>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4"/>
    <w:rsid w:val="00FA5907"/>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6">
    <w:name w:val="xl116"/>
    <w:basedOn w:val="a4"/>
    <w:rsid w:val="00FA590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7">
    <w:name w:val="xl117"/>
    <w:basedOn w:val="a4"/>
    <w:rsid w:val="00FA590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8">
    <w:name w:val="xl118"/>
    <w:basedOn w:val="a4"/>
    <w:rsid w:val="00FA590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9">
    <w:name w:val="xl119"/>
    <w:basedOn w:val="a4"/>
    <w:rsid w:val="00FA5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120">
    <w:name w:val="Нет списка12"/>
    <w:next w:val="a7"/>
    <w:uiPriority w:val="99"/>
    <w:semiHidden/>
    <w:unhideWhenUsed/>
    <w:rsid w:val="00FA5907"/>
  </w:style>
  <w:style w:type="table" w:customStyle="1" w:styleId="116">
    <w:name w:val="Сетка таблицы11"/>
    <w:basedOn w:val="a6"/>
    <w:next w:val="afffff9"/>
    <w:uiPriority w:val="59"/>
    <w:rsid w:val="00FA59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7"/>
    <w:uiPriority w:val="99"/>
    <w:semiHidden/>
    <w:unhideWhenUsed/>
    <w:rsid w:val="00FA5907"/>
  </w:style>
  <w:style w:type="numbering" w:customStyle="1" w:styleId="WWNum21">
    <w:name w:val="WWNum21"/>
    <w:rsid w:val="00FA590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015">
      <w:bodyDiv w:val="1"/>
      <w:marLeft w:val="0"/>
      <w:marRight w:val="0"/>
      <w:marTop w:val="0"/>
      <w:marBottom w:val="0"/>
      <w:divBdr>
        <w:top w:val="none" w:sz="0" w:space="0" w:color="auto"/>
        <w:left w:val="none" w:sz="0" w:space="0" w:color="auto"/>
        <w:bottom w:val="none" w:sz="0" w:space="0" w:color="auto"/>
        <w:right w:val="none" w:sz="0" w:space="0" w:color="auto"/>
      </w:divBdr>
    </w:div>
    <w:div w:id="225846799">
      <w:bodyDiv w:val="1"/>
      <w:marLeft w:val="0"/>
      <w:marRight w:val="0"/>
      <w:marTop w:val="0"/>
      <w:marBottom w:val="0"/>
      <w:divBdr>
        <w:top w:val="none" w:sz="0" w:space="0" w:color="auto"/>
        <w:left w:val="none" w:sz="0" w:space="0" w:color="auto"/>
        <w:bottom w:val="none" w:sz="0" w:space="0" w:color="auto"/>
        <w:right w:val="none" w:sz="0" w:space="0" w:color="auto"/>
      </w:divBdr>
    </w:div>
    <w:div w:id="260994989">
      <w:bodyDiv w:val="1"/>
      <w:marLeft w:val="0"/>
      <w:marRight w:val="0"/>
      <w:marTop w:val="0"/>
      <w:marBottom w:val="0"/>
      <w:divBdr>
        <w:top w:val="none" w:sz="0" w:space="0" w:color="auto"/>
        <w:left w:val="none" w:sz="0" w:space="0" w:color="auto"/>
        <w:bottom w:val="none" w:sz="0" w:space="0" w:color="auto"/>
        <w:right w:val="none" w:sz="0" w:space="0" w:color="auto"/>
      </w:divBdr>
    </w:div>
    <w:div w:id="293946531">
      <w:bodyDiv w:val="1"/>
      <w:marLeft w:val="0"/>
      <w:marRight w:val="0"/>
      <w:marTop w:val="0"/>
      <w:marBottom w:val="0"/>
      <w:divBdr>
        <w:top w:val="none" w:sz="0" w:space="0" w:color="auto"/>
        <w:left w:val="none" w:sz="0" w:space="0" w:color="auto"/>
        <w:bottom w:val="none" w:sz="0" w:space="0" w:color="auto"/>
        <w:right w:val="none" w:sz="0" w:space="0" w:color="auto"/>
      </w:divBdr>
    </w:div>
    <w:div w:id="586578187">
      <w:bodyDiv w:val="1"/>
      <w:marLeft w:val="0"/>
      <w:marRight w:val="0"/>
      <w:marTop w:val="0"/>
      <w:marBottom w:val="0"/>
      <w:divBdr>
        <w:top w:val="none" w:sz="0" w:space="0" w:color="auto"/>
        <w:left w:val="none" w:sz="0" w:space="0" w:color="auto"/>
        <w:bottom w:val="none" w:sz="0" w:space="0" w:color="auto"/>
        <w:right w:val="none" w:sz="0" w:space="0" w:color="auto"/>
      </w:divBdr>
    </w:div>
    <w:div w:id="593821861">
      <w:bodyDiv w:val="1"/>
      <w:marLeft w:val="0"/>
      <w:marRight w:val="0"/>
      <w:marTop w:val="0"/>
      <w:marBottom w:val="0"/>
      <w:divBdr>
        <w:top w:val="none" w:sz="0" w:space="0" w:color="auto"/>
        <w:left w:val="none" w:sz="0" w:space="0" w:color="auto"/>
        <w:bottom w:val="none" w:sz="0" w:space="0" w:color="auto"/>
        <w:right w:val="none" w:sz="0" w:space="0" w:color="auto"/>
      </w:divBdr>
    </w:div>
    <w:div w:id="1065370681">
      <w:bodyDiv w:val="1"/>
      <w:marLeft w:val="0"/>
      <w:marRight w:val="0"/>
      <w:marTop w:val="0"/>
      <w:marBottom w:val="0"/>
      <w:divBdr>
        <w:top w:val="none" w:sz="0" w:space="0" w:color="auto"/>
        <w:left w:val="none" w:sz="0" w:space="0" w:color="auto"/>
        <w:bottom w:val="none" w:sz="0" w:space="0" w:color="auto"/>
        <w:right w:val="none" w:sz="0" w:space="0" w:color="auto"/>
      </w:divBdr>
    </w:div>
    <w:div w:id="1407725173">
      <w:bodyDiv w:val="1"/>
      <w:marLeft w:val="0"/>
      <w:marRight w:val="0"/>
      <w:marTop w:val="0"/>
      <w:marBottom w:val="0"/>
      <w:divBdr>
        <w:top w:val="none" w:sz="0" w:space="0" w:color="auto"/>
        <w:left w:val="none" w:sz="0" w:space="0" w:color="auto"/>
        <w:bottom w:val="none" w:sz="0" w:space="0" w:color="auto"/>
        <w:right w:val="none" w:sz="0" w:space="0" w:color="auto"/>
      </w:divBdr>
    </w:div>
    <w:div w:id="150405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7A41C-61DA-4379-AEA1-692587EC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12</Pages>
  <Words>3286</Words>
  <Characters>18734</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53</cp:revision>
  <cp:lastPrinted>2024-12-20T05:52:00Z</cp:lastPrinted>
  <dcterms:created xsi:type="dcterms:W3CDTF">2020-10-20T04:34:00Z</dcterms:created>
  <dcterms:modified xsi:type="dcterms:W3CDTF">2025-11-05T07:20:00Z</dcterms:modified>
</cp:coreProperties>
</file>